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96D79" w14:textId="0EA8F1FB" w:rsidR="00FD11FA" w:rsidRPr="00FD11FA" w:rsidRDefault="00FD11FA" w:rsidP="00FD11F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57F4BE" wp14:editId="03F02F6B">
                <wp:simplePos x="0" y="0"/>
                <wp:positionH relativeFrom="page">
                  <wp:align>center</wp:align>
                </wp:positionH>
                <wp:positionV relativeFrom="paragraph">
                  <wp:posOffset>-323850</wp:posOffset>
                </wp:positionV>
                <wp:extent cx="4756879" cy="744512"/>
                <wp:effectExtent l="0" t="0" r="24765" b="17780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79" cy="7445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54D31" w14:textId="2D8AA617" w:rsidR="009F4ECB" w:rsidRPr="00F15422" w:rsidRDefault="009F4ECB" w:rsidP="00FD11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ใบความรู้ที่ ๑.๑ เรื่อง หลักการจัดและตกแต่งบ้าน หน่วยที่ ๑ เรื่อง บ้านและสวน</w:t>
                            </w:r>
                          </w:p>
                          <w:p w14:paraId="4DAB318B" w14:textId="15049003" w:rsidR="009F4ECB" w:rsidRPr="00F15422" w:rsidRDefault="009F4ECB" w:rsidP="00FD11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รหัสวิชา ง๒๒๑๐</w:t>
                            </w:r>
                            <w:r w:rsidR="00C0491B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รายวิชา การงานอาชีพ ภาคเรียนที่ ๒ ชั้นมัธยมศึกษาปีที่ ๒</w:t>
                            </w:r>
                          </w:p>
                          <w:p w14:paraId="1041F3A8" w14:textId="77777777" w:rsidR="009F4ECB" w:rsidRDefault="009F4ECB" w:rsidP="00FD11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7F4BE" id="สี่เหลี่ยมผืนผ้า: มุมมน 5" o:spid="_x0000_s1026" style="position:absolute;margin-left:0;margin-top:-25.5pt;width:374.55pt;height:58.6pt;z-index:251738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" fillcolor="white [3201]" strokecolor="#4f81bd [3204]" strokeweight="2pt">
                <v:textbox>
                  <w:txbxContent>
                    <w:p w14:paraId="32E54D31" w14:textId="2D8AA617" w:rsidR="009F4ECB" w:rsidRPr="00F15422" w:rsidRDefault="009F4ECB" w:rsidP="00FD11F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ใบความรู้ที่ ๑.๑ เรื่อง หลักการจัดและตกแต่งบ้าน หน่วยที่ ๑ เรื่อง บ้านและสวน</w:t>
                      </w:r>
                    </w:p>
                    <w:p w14:paraId="4DAB318B" w14:textId="15049003" w:rsidR="009F4ECB" w:rsidRPr="00F15422" w:rsidRDefault="009F4ECB" w:rsidP="00FD11F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รหัสวิชา ง๒๒๑๐</w:t>
                      </w:r>
                      <w:r w:rsidR="00C0491B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รายวิชา การงานอาชีพ ภาคเรียนที่ ๒ ชั้นมัธยมศึกษาปีที่ ๒</w:t>
                      </w:r>
                    </w:p>
                    <w:p w14:paraId="1041F3A8" w14:textId="77777777" w:rsidR="009F4ECB" w:rsidRDefault="009F4ECB" w:rsidP="00FD11FA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0D9849D" w14:textId="77777777" w:rsidR="00FD11FA" w:rsidRPr="00FD11FA" w:rsidRDefault="00FD11FA" w:rsidP="00FD11F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D46D58A" w14:textId="2A45DF7B" w:rsidR="009F4ECB" w:rsidRDefault="00BD64DA" w:rsidP="00373D1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7AE4FC8" w14:textId="16C60C7C" w:rsidR="0073164E" w:rsidRDefault="00373D17" w:rsidP="009F4EC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="00BD64DA" w:rsidRPr="00BD64D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  <w:r w:rsidR="00BD64DA">
        <w:rPr>
          <w:rFonts w:ascii="TH SarabunPSK" w:eastAsia="Calibri" w:hAnsi="TH SarabunPSK" w:cs="TH SarabunPSK" w:hint="cs"/>
          <w:sz w:val="32"/>
          <w:szCs w:val="32"/>
          <w:cs/>
        </w:rPr>
        <w:t xml:space="preserve"> อธิบายประโยชน์และหลักการจัดและตกแต่งบ้านได้</w:t>
      </w:r>
    </w:p>
    <w:p w14:paraId="46D9BA67" w14:textId="77777777" w:rsidR="00373D17" w:rsidRDefault="00373D17" w:rsidP="009F4EC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5BE18496" w14:textId="50FEBD3B" w:rsidR="00FD11FA" w:rsidRDefault="0073164E" w:rsidP="0073164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73164E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F9808F1" wp14:editId="2511D295">
            <wp:extent cx="3200929" cy="2123606"/>
            <wp:effectExtent l="0" t="0" r="0" b="0"/>
            <wp:docPr id="8" name="Picture 5" descr="Luxury Home Exterior at Night: Beautiful New House with Green Grass and Landscaping at Twilight.Has Covered Porch and Glowing Interior Ligh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xury Home Exterior at Night: Beautiful New House with Green Grass and Landscaping at Twilight.Has Covered Porch and Glowing Interior Lights.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7"/>
                    <a:stretch/>
                  </pic:blipFill>
                  <pic:spPr bwMode="auto">
                    <a:xfrm>
                      <a:off x="0" y="0"/>
                      <a:ext cx="3217074" cy="21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606A2" w14:textId="231D72ED" w:rsidR="0073164E" w:rsidRPr="0073164E" w:rsidRDefault="0073164E" w:rsidP="0073164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40DAFFED" w14:textId="77D3FA3E" w:rsidR="00FD11FA" w:rsidRPr="00BD64DA" w:rsidRDefault="00FD11FA" w:rsidP="008774B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64DA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ภาพประกอบจาก :</w:t>
      </w:r>
      <w:r w:rsidRPr="00BD64DA">
        <w:rPr>
          <w:rFonts w:ascii="TH SarabunPSK" w:eastAsia="Calibri" w:hAnsi="TH SarabunPSK" w:cs="TH SarabunPSK"/>
          <w:b/>
          <w:bCs/>
          <w:sz w:val="32"/>
          <w:szCs w:val="32"/>
        </w:rPr>
        <w:t>https://www.pexels.com</w:t>
      </w:r>
    </w:p>
    <w:p w14:paraId="1A3426C5" w14:textId="77777777" w:rsidR="008774B1" w:rsidRPr="008774B1" w:rsidRDefault="008774B1" w:rsidP="008774B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787028" w14:textId="77777777" w:rsidR="00373D17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774B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ความหมายของการจัดและตกแต่งบ้าน</w:t>
      </w: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7C6B31D7" w14:textId="77777777" w:rsidR="00373D17" w:rsidRDefault="00FD11FA" w:rsidP="00373D17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>การจัดและตกแต่งบ้าน หมายถึง การจัดวางเครื่องเรือน เครื่องใช้ต่างๆ ภายในบ้านและ</w:t>
      </w:r>
    </w:p>
    <w:p w14:paraId="00094B67" w14:textId="66739D6C" w:rsidR="008774B1" w:rsidRDefault="00FD11FA" w:rsidP="00373D1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ภายนอกบ้าน อย่างมีหลักการ เพื่อความเป็นระเบียบ เรียบร้อย สะดวกต่อการใช้งาน น่าอยู่อาศัย ประหยัดพลังงานและเป็น ที่พึงพอใจของผู้อยู่อาศัยและผู้มาเยี่ยมเยือน </w:t>
      </w:r>
    </w:p>
    <w:p w14:paraId="51647729" w14:textId="32BFB82C" w:rsidR="008774B1" w:rsidRP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774B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ประโยชน์ของการจัดและตกแต่งบ้าน </w:t>
      </w:r>
    </w:p>
    <w:p w14:paraId="1E859E39" w14:textId="77777777" w:rsid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๑. ทำให้บ้านสวยงาม มีระเบียบ และน่าอยู่อาศัย </w:t>
      </w:r>
    </w:p>
    <w:p w14:paraId="1979FAA2" w14:textId="77777777" w:rsid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๒. สมาชิกในบ้านอาศัยอยู่ด้วยความสุขกาย สบายใจ </w:t>
      </w:r>
    </w:p>
    <w:p w14:paraId="0C8ABB32" w14:textId="32C8D758" w:rsidR="008774B1" w:rsidRPr="009F4ECB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pacing w:val="-14"/>
          <w:sz w:val="32"/>
          <w:szCs w:val="32"/>
        </w:rPr>
      </w:pPr>
      <w:r w:rsidRPr="009F4ECB">
        <w:rPr>
          <w:rFonts w:ascii="TH SarabunPSK" w:eastAsia="Calibri" w:hAnsi="TH SarabunPSK" w:cs="TH SarabunPSK"/>
          <w:spacing w:val="-14"/>
          <w:sz w:val="32"/>
          <w:szCs w:val="32"/>
          <w:cs/>
        </w:rPr>
        <w:t xml:space="preserve">๓. การย้ายเครื่องเรือนและปรับเปลี่ยนเครื่องตกแต่ง ช่วยสร้างความแปลกตา ไม่ซ้ำซากจำเจ ทำให้รู้สึกสดชื่น </w:t>
      </w:r>
    </w:p>
    <w:p w14:paraId="3A610964" w14:textId="77777777" w:rsid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๔. การจัดและตกแต่งบ้านร่วมกัน ช่วยสร้างความสามัคคีให้กับสมาชิกในครอบครัว </w:t>
      </w:r>
    </w:p>
    <w:p w14:paraId="437BF851" w14:textId="77777777" w:rsid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๕. ปลูกสร้างลักษณะนิสัยที่มีระเบียบ และมีความคิดสร้างสรรค์ให้แก่สมาชิกในครอบครัว </w:t>
      </w:r>
    </w:p>
    <w:p w14:paraId="30AE3FD4" w14:textId="77777777" w:rsid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๖. สมาชิกในครอบครัวรู้สึกภูมิใจและเห็นคุณค่าของครอบครัว </w:t>
      </w:r>
    </w:p>
    <w:p w14:paraId="75FBD951" w14:textId="77777777" w:rsid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๗. สมาชิกในครอบครัวได้รับการฝึกกระบวนการทักษะการคิด วิเคราะห์ วางแผน สามารถปฏิบัติงาน ร่วมกับผู้อื่นและฝึกทักษะการแก้ปัญหาต่าง ๆ ได้ </w:t>
      </w:r>
    </w:p>
    <w:p w14:paraId="266E159E" w14:textId="77777777" w:rsidR="008774B1" w:rsidRP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774B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หลักการจัดและตกแต่งบ้าน </w:t>
      </w:r>
    </w:p>
    <w:p w14:paraId="7E29B6CA" w14:textId="77777777" w:rsid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๑. ความปลอดภัย การจัดบ้านควรคำนึงถึงความปลอดภัยเป็นอันดับแรก ทั้งการจัดวางให้เป็นระเบียบ ไม่เกะกะขวางทาง เครื่องเรือนหรือของตกแต่งผนังหรือฝ้าเพดาน ต้องมีความมั่นคงและแข็งแรง รวมถึงจัดวาง ให้มีอากาศถ่ายเทเพื่อไม่ให้ห้องอับชื้น เป็นแหล่งเพาะเชื้อโรค </w:t>
      </w:r>
    </w:p>
    <w:p w14:paraId="089C35A9" w14:textId="77777777" w:rsidR="008774B1" w:rsidRDefault="00FD11FA" w:rsidP="00FD11F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๒. ประโยชน์ใช้สอย ทำได้โดยการจัดวางเครื่องเรือนหรือของตกแต่งให้เหมาะสมกับขนาดของห้อง ตำแหน่งประตู หน้าต่าง การใช้งานของแต่ละห้องภายในบ้านอย่างเหมาะสม </w:t>
      </w:r>
    </w:p>
    <w:p w14:paraId="0CF79465" w14:textId="5D916B55" w:rsidR="00FD11FA" w:rsidRPr="00FD11FA" w:rsidRDefault="00FD11FA" w:rsidP="00BD64D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๓. ความสวยงาม เป็นการนำเอาหลักศิลปะ เรื่องสี รูปร่าง รูปทรง สัดส่วน ผิวสัมผัส ความสมดุล ความ กลมกลืน มาประยุกต์ใช้ร่วมในการตกแต่งด้วย </w:t>
      </w:r>
    </w:p>
    <w:p w14:paraId="33D4A878" w14:textId="77777777" w:rsidR="008774B1" w:rsidRDefault="00FD11FA" w:rsidP="008774B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๔. ความประหยัด เป็นจัดและตกแต่งบ้าน โดยคำนึงถึงสิ่งต่อไปนี้ </w:t>
      </w:r>
    </w:p>
    <w:p w14:paraId="10C9B5B3" w14:textId="77777777" w:rsidR="008774B1" w:rsidRDefault="00FD11FA" w:rsidP="008774B1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>๑) ตกแต่งบ้านให้สามารถทำกิจกรรมได้หลาย ๆ กิจกรรมในพื้นที่เดียวกัน</w:t>
      </w:r>
    </w:p>
    <w:p w14:paraId="36F287B0" w14:textId="77777777" w:rsidR="00BD64DA" w:rsidRDefault="00FD11FA" w:rsidP="00BD64DA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>๒) ควรจัดวางห้องนอนให้อยู่ในทิศตะวันออก เพื่อหลีกเลี่ยงไม่ให้ผนังสะสมความร้อน</w:t>
      </w:r>
      <w:r w:rsidR="008774B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</w:p>
    <w:p w14:paraId="61263F0F" w14:textId="7D5B69B0" w:rsidR="008774B1" w:rsidRDefault="00FD11FA" w:rsidP="00BD64D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>จากแสงแดด ในช่วงบ่าย ควรมีหน้าต่างเพื่อเปิดระบายอากาศและรับแสงสว่างให้เพียงพอ</w:t>
      </w:r>
    </w:p>
    <w:p w14:paraId="35C39A4B" w14:textId="77777777" w:rsidR="00BD64DA" w:rsidRDefault="00FD11FA" w:rsidP="008774B1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>๓) เลือกใช้เครื่องเรือนที่สามารถปรับใช้งานได้มากกว่า ๑ งาน เช่น เตียงที่มีลิ้นชัก เบาะนวม</w:t>
      </w:r>
    </w:p>
    <w:p w14:paraId="01EF5F35" w14:textId="2C030617" w:rsidR="008774B1" w:rsidRDefault="00FD11FA" w:rsidP="00BD64D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ที่สามารถพับเป็นเก้าอี้ หรือกางเป็นที่นอนได้ </w:t>
      </w:r>
    </w:p>
    <w:p w14:paraId="1C556186" w14:textId="77777777" w:rsidR="00BD64DA" w:rsidRDefault="00FD11FA" w:rsidP="008774B1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>๔) นำวัสดุเหลือใช้หรือวัสดุธรรมชาติมาออกแบบหรือประดิษฐ์เป็นของใช้และของประดับ</w:t>
      </w:r>
    </w:p>
    <w:p w14:paraId="20574B25" w14:textId="0B0D67D7" w:rsidR="008774B1" w:rsidRDefault="00FD11FA" w:rsidP="00BD64D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D11FA">
        <w:rPr>
          <w:rFonts w:ascii="TH SarabunPSK" w:eastAsia="Calibri" w:hAnsi="TH SarabunPSK" w:cs="TH SarabunPSK"/>
          <w:sz w:val="32"/>
          <w:szCs w:val="32"/>
          <w:cs/>
        </w:rPr>
        <w:t xml:space="preserve">ตกแต่งบ้านด้วยตนเอง เพื่อประหยัดค่าใช้จ่ายและยังเป็นการอนุรักษ์สิ่งแวดล้อมอีกด้วย </w:t>
      </w:r>
    </w:p>
    <w:p w14:paraId="75D2E52A" w14:textId="77777777" w:rsidR="008774B1" w:rsidRPr="008774B1" w:rsidRDefault="00FD11FA" w:rsidP="008774B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774B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ขั้นตอนการจัดและตกแต่งบ้าน </w:t>
      </w:r>
    </w:p>
    <w:p w14:paraId="5D42FF8C" w14:textId="617815B6" w:rsidR="008774B1" w:rsidRPr="009F4ECB" w:rsidRDefault="00FD11FA" w:rsidP="009F4ECB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PSK" w:eastAsia="Calibri" w:hAnsi="TH SarabunPSK" w:cs="TH SarabunPSK"/>
          <w:spacing w:val="-18"/>
          <w:sz w:val="32"/>
          <w:szCs w:val="32"/>
        </w:rPr>
      </w:pPr>
      <w:r w:rsidRPr="009F4ECB">
        <w:rPr>
          <w:rFonts w:ascii="TH SarabunPSK" w:eastAsia="Calibri" w:hAnsi="TH SarabunPSK" w:cs="TH SarabunPSK"/>
          <w:spacing w:val="-18"/>
          <w:sz w:val="32"/>
          <w:szCs w:val="32"/>
          <w:cs/>
        </w:rPr>
        <w:t xml:space="preserve">ประชุมปรึกษาหารือกันระหว่างสมาชิกในครอบครัว เพื่อจัดลำดับความเร่งด่วนในการจัดตกแต่งบ้าน </w:t>
      </w:r>
    </w:p>
    <w:p w14:paraId="3D0C5DE0" w14:textId="7F2DA132" w:rsidR="00BD64DA" w:rsidRPr="009F4ECB" w:rsidRDefault="00FD11FA" w:rsidP="009F4ECB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F4ECB">
        <w:rPr>
          <w:rFonts w:ascii="TH SarabunPSK" w:eastAsia="Calibri" w:hAnsi="TH SarabunPSK" w:cs="TH SarabunPSK"/>
          <w:sz w:val="32"/>
          <w:szCs w:val="32"/>
          <w:cs/>
        </w:rPr>
        <w:t>การวิเคราะห์พื้นที่ห้องต่างๆ และบริเวณรอบบ้าน เช่น ช่องลม หรือประตูทางเข้าออก</w:t>
      </w:r>
    </w:p>
    <w:p w14:paraId="7141CC18" w14:textId="5A384DC5" w:rsidR="008774B1" w:rsidRPr="00BD64DA" w:rsidRDefault="00FD11FA" w:rsidP="00BD64D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64DA">
        <w:rPr>
          <w:rFonts w:ascii="TH SarabunPSK" w:eastAsia="Calibri" w:hAnsi="TH SarabunPSK" w:cs="TH SarabunPSK"/>
          <w:sz w:val="32"/>
          <w:szCs w:val="32"/>
          <w:cs/>
        </w:rPr>
        <w:t xml:space="preserve">ควรอยู่ในทิศทางลมที่เหมาะสม </w:t>
      </w:r>
    </w:p>
    <w:p w14:paraId="09E3AAB7" w14:textId="77777777" w:rsidR="00BD64DA" w:rsidRDefault="00FD11FA" w:rsidP="009F4ECB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64DA">
        <w:rPr>
          <w:rFonts w:ascii="TH SarabunPSK" w:eastAsia="Calibri" w:hAnsi="TH SarabunPSK" w:cs="TH SarabunPSK"/>
          <w:sz w:val="32"/>
          <w:szCs w:val="32"/>
          <w:cs/>
        </w:rPr>
        <w:t xml:space="preserve">กำหนดรูปแบบในการจัดตกแต่งบ้าน เช่นเปลี่ยนเครื่องใหม่ ซ่อมแซมเครื่องเรือนเก่า </w:t>
      </w:r>
    </w:p>
    <w:p w14:paraId="67D19880" w14:textId="1F07D0D8" w:rsidR="008774B1" w:rsidRPr="00BD64DA" w:rsidRDefault="00FD11FA" w:rsidP="00BD64DA">
      <w:pPr>
        <w:spacing w:after="0" w:line="240" w:lineRule="auto"/>
        <w:jc w:val="thaiDistribute"/>
        <w:rPr>
          <w:rFonts w:ascii="TH SarabunPSK" w:eastAsia="Calibri" w:hAnsi="TH SarabunPSK" w:cs="TH SarabunPSK"/>
          <w:spacing w:val="-10"/>
          <w:sz w:val="32"/>
          <w:szCs w:val="32"/>
        </w:rPr>
      </w:pPr>
      <w:r w:rsidRPr="00BD64DA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หรือย้ายตำแหน่ง รวมถึงกำหนดรูปแบบการจัดสวน ต้นไม้ ไม้ดอก ไม้ประดับที่จะตกแต่งภายในสวนให้เหมาะกับบ้าน </w:t>
      </w:r>
    </w:p>
    <w:p w14:paraId="7F01DAFF" w14:textId="053B59C8" w:rsidR="00BD64DA" w:rsidRPr="00BD64DA" w:rsidRDefault="00FD11FA" w:rsidP="009F4ECB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64DA">
        <w:rPr>
          <w:rFonts w:ascii="TH SarabunPSK" w:eastAsia="Calibri" w:hAnsi="TH SarabunPSK" w:cs="TH SarabunPSK"/>
          <w:sz w:val="32"/>
          <w:szCs w:val="32"/>
          <w:cs/>
        </w:rPr>
        <w:t xml:space="preserve">กำหนดตำแหน่งในการจัดวางเครื่องเรือนให้เหมาะสม โดยคำนึงถึงประโยชน์ใช้สอย </w:t>
      </w:r>
    </w:p>
    <w:p w14:paraId="61028C46" w14:textId="5870EB5B" w:rsidR="008774B1" w:rsidRPr="00BD64DA" w:rsidRDefault="00FD11FA" w:rsidP="00BD64D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64DA">
        <w:rPr>
          <w:rFonts w:ascii="TH SarabunPSK" w:eastAsia="Calibri" w:hAnsi="TH SarabunPSK" w:cs="TH SarabunPSK"/>
          <w:sz w:val="32"/>
          <w:szCs w:val="32"/>
          <w:cs/>
        </w:rPr>
        <w:t xml:space="preserve">ขนาดของห้อง และความสะดวกในการใช้งาน </w:t>
      </w:r>
    </w:p>
    <w:p w14:paraId="3C26ADC2" w14:textId="6670744D" w:rsidR="008774B1" w:rsidRPr="009F4ECB" w:rsidRDefault="00FD11FA" w:rsidP="00BD64DA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PSK" w:eastAsia="Calibri" w:hAnsi="TH SarabunPSK" w:cs="TH SarabunPSK"/>
          <w:spacing w:val="-14"/>
          <w:sz w:val="32"/>
          <w:szCs w:val="32"/>
        </w:rPr>
      </w:pPr>
      <w:r w:rsidRPr="009F4ECB">
        <w:rPr>
          <w:rFonts w:ascii="TH SarabunPSK" w:eastAsia="Calibri" w:hAnsi="TH SarabunPSK" w:cs="TH SarabunPSK"/>
          <w:spacing w:val="-14"/>
          <w:sz w:val="32"/>
          <w:szCs w:val="32"/>
          <w:cs/>
        </w:rPr>
        <w:t xml:space="preserve">แบ่งหน้าที่ของสมาชิกในครอบครัว เพื่อสร้างความสัมพันธ์ที่ดีและให้ทุกคนได้มีส่วนร่วมด้วยกัน </w:t>
      </w:r>
    </w:p>
    <w:p w14:paraId="4845B6AF" w14:textId="357E34C9" w:rsidR="00BD64DA" w:rsidRPr="00BD64DA" w:rsidRDefault="00FD11FA" w:rsidP="009F4ECB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64DA">
        <w:rPr>
          <w:rFonts w:ascii="TH SarabunPSK" w:eastAsia="Calibri" w:hAnsi="TH SarabunPSK" w:cs="TH SarabunPSK"/>
          <w:sz w:val="32"/>
          <w:szCs w:val="32"/>
          <w:cs/>
        </w:rPr>
        <w:t>ดำเนินการปรับปรุงหรือจัดบ้านใหม่ โดยขยับเครื่องเรือนเพื่อให้สามารถปฏิบัติงานได้</w:t>
      </w:r>
    </w:p>
    <w:p w14:paraId="2B98BA22" w14:textId="2724C27B" w:rsidR="008774B1" w:rsidRPr="00BD64DA" w:rsidRDefault="00FD11FA" w:rsidP="00BD64D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64DA">
        <w:rPr>
          <w:rFonts w:ascii="TH SarabunPSK" w:eastAsia="Calibri" w:hAnsi="TH SarabunPSK" w:cs="TH SarabunPSK"/>
          <w:sz w:val="32"/>
          <w:szCs w:val="32"/>
          <w:cs/>
        </w:rPr>
        <w:t xml:space="preserve">สะดวก ปรับปรุง ห้องให้เรียบร้อย สวยงาม เช่นทาสีผนังห้องใหม่ </w:t>
      </w:r>
    </w:p>
    <w:p w14:paraId="08C835C8" w14:textId="03C3E1BF" w:rsidR="00BD64DA" w:rsidRPr="00BD64DA" w:rsidRDefault="00FD11FA" w:rsidP="009F4ECB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64DA">
        <w:rPr>
          <w:rFonts w:ascii="TH SarabunPSK" w:eastAsia="Calibri" w:hAnsi="TH SarabunPSK" w:cs="TH SarabunPSK"/>
          <w:sz w:val="32"/>
          <w:szCs w:val="32"/>
          <w:cs/>
        </w:rPr>
        <w:t>สมาชิกภายในบ้านร่วมกันประเมินผลงานการจัดตกแต่งบ้าน และปรับปรุงแก้ไขให้ได้ผล</w:t>
      </w:r>
    </w:p>
    <w:p w14:paraId="1CD78633" w14:textId="2C198C9F" w:rsidR="00FD11FA" w:rsidRPr="00FD11FA" w:rsidRDefault="00FD11FA" w:rsidP="009F4EC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64DA">
        <w:rPr>
          <w:rFonts w:ascii="TH SarabunPSK" w:eastAsia="Calibri" w:hAnsi="TH SarabunPSK" w:cs="TH SarabunPSK"/>
          <w:sz w:val="32"/>
          <w:szCs w:val="32"/>
          <w:cs/>
        </w:rPr>
        <w:t xml:space="preserve">งานที่น่าพอใจที่สุด </w:t>
      </w:r>
    </w:p>
    <w:p w14:paraId="015D3285" w14:textId="3AB8E17B" w:rsidR="008774B1" w:rsidRPr="009F4ECB" w:rsidRDefault="009F4ECB" w:rsidP="009F4ECB">
      <w:pPr>
        <w:spacing w:after="0" w:line="240" w:lineRule="auto"/>
        <w:jc w:val="center"/>
        <w:rPr>
          <w:rFonts w:ascii="Arial" w:eastAsia="Times New Roman" w:hAnsi="Arial"/>
          <w:sz w:val="24"/>
          <w:szCs w:val="24"/>
        </w:rPr>
      </w:pPr>
      <w:r w:rsidRPr="00372586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4CFBE6B" wp14:editId="1D80428D">
            <wp:extent cx="2724150" cy="1800127"/>
            <wp:effectExtent l="0" t="0" r="0" b="0"/>
            <wp:docPr id="11" name="Picture 11" descr="Family with children looking at camera standing on house terrace outdoors, couple and kids buying new home, real estate owners holding keys embracing posing with son and daughter, mortgage lo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mily with children looking at camera standing on house terrace outdoors, couple and kids buying new home, real estate owners holding keys embracing posing with son and daughter, mortgage loa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1"/>
                    <a:stretch/>
                  </pic:blipFill>
                  <pic:spPr bwMode="auto">
                    <a:xfrm>
                      <a:off x="0" y="0"/>
                      <a:ext cx="2880865" cy="190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523E4" w14:textId="77777777" w:rsidR="009F4ECB" w:rsidRPr="009F4ECB" w:rsidRDefault="00FD11FA" w:rsidP="00FD11FA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BD64D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                           </w:t>
      </w:r>
    </w:p>
    <w:p w14:paraId="4E3C3B4B" w14:textId="7B541658" w:rsidR="00BD64DA" w:rsidRPr="009F4ECB" w:rsidRDefault="00FD11FA" w:rsidP="009F4EC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64DA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ภาพประกอบจาก:</w:t>
      </w:r>
      <w:r w:rsidRPr="00BD64DA">
        <w:rPr>
          <w:rFonts w:ascii="TH SarabunPSK" w:eastAsia="Calibri" w:hAnsi="TH SarabunPSK" w:cs="TH SarabunPSK"/>
          <w:b/>
          <w:bCs/>
          <w:sz w:val="32"/>
          <w:szCs w:val="32"/>
        </w:rPr>
        <w:t>https://www.pexels.com</w:t>
      </w:r>
    </w:p>
    <w:p w14:paraId="7FBBB9E2" w14:textId="161226C9" w:rsidR="00E15976" w:rsidRPr="00D552F8" w:rsidRDefault="008774B1" w:rsidP="005E345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46783B" wp14:editId="3AC739D9">
                <wp:simplePos x="0" y="0"/>
                <wp:positionH relativeFrom="column">
                  <wp:posOffset>523240</wp:posOffset>
                </wp:positionH>
                <wp:positionV relativeFrom="paragraph">
                  <wp:posOffset>-412750</wp:posOffset>
                </wp:positionV>
                <wp:extent cx="4951751" cy="729292"/>
                <wp:effectExtent l="0" t="0" r="20320" b="1397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751" cy="7292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23425" w14:textId="77777777" w:rsidR="00374BCA" w:rsidRDefault="00374BCA" w:rsidP="00374BC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260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ใบความรู้ที่ ๑.๘ เรื่อง </w:t>
                            </w:r>
                            <w:r w:rsidRPr="005026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งานประดิษฐ์ของใช้ตกแต่งบ้าน </w:t>
                            </w:r>
                            <w:r w:rsidRPr="0050260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หน่วยที่ ๑ เรื่อง บ้านและสวน </w:t>
                            </w:r>
                          </w:p>
                          <w:p w14:paraId="1E975D70" w14:textId="77777777" w:rsidR="00374BCA" w:rsidRPr="00502608" w:rsidRDefault="00374BCA" w:rsidP="00374BC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2608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รหัสวิชา ง๒๒๑๐๑ รายวิชา การงานอาชีพ ภาคเรียนที่ ๒ ชั้นมัธยมศึกษาปีที่ ๒</w:t>
                            </w:r>
                          </w:p>
                          <w:p w14:paraId="31B9CD97" w14:textId="4CC094E9" w:rsidR="009F4ECB" w:rsidRDefault="009F4ECB" w:rsidP="008774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6783B" id="สี่เหลี่ยมผืนผ้า: มุมมน 6" o:spid="_x0000_s1027" style="position:absolute;margin-left:41.2pt;margin-top:-32.5pt;width:389.9pt;height:57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" fillcolor="white [3201]" strokecolor="#4f81bd [3204]" strokeweight="2pt">
                <v:textbox>
                  <w:txbxContent>
                    <w:p w14:paraId="7B023425" w14:textId="77777777" w:rsidR="00374BCA" w:rsidRDefault="00374BCA" w:rsidP="00374BC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0260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ใบความรู้ที่ ๑.๘ เรื่อง </w:t>
                      </w:r>
                      <w:r w:rsidRPr="0050260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งานประดิษฐ์ของใช้ตกแต่งบ้าน </w:t>
                      </w:r>
                      <w:r w:rsidRPr="0050260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หน่วยที่ ๑ เรื่อง บ้านและสวน </w:t>
                      </w:r>
                    </w:p>
                    <w:p w14:paraId="1E975D70" w14:textId="77777777" w:rsidR="00374BCA" w:rsidRPr="00502608" w:rsidRDefault="00374BCA" w:rsidP="00374BCA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02608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รหัสวิชา ง๒๒๑๐๑ รายวิชา การงานอาชีพ ภาคเรียนที่ ๒ ชั้นมัธยมศึกษาปีที่ ๒</w:t>
                      </w:r>
                    </w:p>
                    <w:p w14:paraId="31B9CD97" w14:textId="4CC094E9" w:rsidR="009F4ECB" w:rsidRDefault="009F4ECB" w:rsidP="008774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71180" w:rsidRPr="00D552F8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 xml:space="preserve"> </w:t>
      </w:r>
    </w:p>
    <w:p w14:paraId="024ED7FD" w14:textId="77777777" w:rsidR="005A3536" w:rsidRDefault="005A3536" w:rsidP="005A3536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New" w:hAnsi="THSarabunNew" w:cs="THSarabunNew"/>
          <w:sz w:val="32"/>
          <w:szCs w:val="32"/>
        </w:rPr>
      </w:pPr>
    </w:p>
    <w:p w14:paraId="09FB30DF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การนำวัสดุธรรมชาติที่หาได้ภายในโรงเรียนหรือในท้องถิ่นมาสร้างประดิษฐ์เป็นของใช้และของตกแต่งบ้านโดยการศึกษาค้นคว้าและประยุกต์ข้อมูลจากแหล่งเรียนรู้ต่างๆ นอกจากจะทำให้ได้สิ่งของไว้ใช้สอยแล้วยังเป็นการประหยัดค่าใช้จ่าย และเป็นการใช้ทรัพยากรธรรมชาติให้เกิดประโยชน์และคุ้มค่า</w:t>
      </w:r>
    </w:p>
    <w:p w14:paraId="048E9E4D" w14:textId="77777777" w:rsidR="005A3536" w:rsidRPr="007664D1" w:rsidRDefault="005A3536" w:rsidP="005A3536">
      <w:pPr>
        <w:spacing w:before="240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3271737" wp14:editId="4DB27D89">
            <wp:extent cx="2134118" cy="133894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18" cy="13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A7CB" w14:textId="77777777" w:rsidR="005A3536" w:rsidRPr="007664D1" w:rsidRDefault="005A3536" w:rsidP="005A3536">
      <w:pPr>
        <w:spacing w:before="240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ที่มา :</w:t>
      </w:r>
      <w:r w:rsidRPr="007664D1">
        <w:rPr>
          <w:rFonts w:ascii="TH SarabunPSK" w:hAnsi="TH SarabunPSK" w:cs="TH SarabunPSK" w:hint="cs"/>
          <w:sz w:val="32"/>
          <w:szCs w:val="32"/>
        </w:rPr>
        <w:t>https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://</w:t>
      </w:r>
      <w:r w:rsidRPr="007664D1">
        <w:rPr>
          <w:rFonts w:ascii="TH SarabunPSK" w:hAnsi="TH SarabunPSK" w:cs="TH SarabunPSK" w:hint="cs"/>
          <w:sz w:val="32"/>
          <w:szCs w:val="32"/>
        </w:rPr>
        <w:t>www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.</w:t>
      </w:r>
      <w:r w:rsidRPr="007664D1">
        <w:rPr>
          <w:rFonts w:ascii="TH SarabunPSK" w:hAnsi="TH SarabunPSK" w:cs="TH SarabunPSK" w:hint="cs"/>
          <w:sz w:val="32"/>
          <w:szCs w:val="32"/>
        </w:rPr>
        <w:t>pexels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.</w:t>
      </w:r>
      <w:r w:rsidRPr="007664D1">
        <w:rPr>
          <w:rFonts w:ascii="TH SarabunPSK" w:hAnsi="TH SarabunPSK" w:cs="TH SarabunPSK" w:hint="cs"/>
          <w:sz w:val="32"/>
          <w:szCs w:val="32"/>
        </w:rPr>
        <w:t>com</w:t>
      </w:r>
    </w:p>
    <w:p w14:paraId="4D40FCF3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วัสดุธรรมชาติที่หาได้ภายในโรงเรียนหรือในท้องถิ่น ที่สามารถนำมาประดิษฐ์เป็นของใช้และของตกแต่งภายในบ้านได้ เช่น กิ่งไม้ ใบยาง กะลามะพร้าว ไม้ไผ่ ปอสา เปลือกหอย ใยบวบ ใบลาน เกล็ดปลา เป็นต้น</w:t>
      </w:r>
    </w:p>
    <w:p w14:paraId="5134C6D3" w14:textId="73B031B4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664D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แนวทางการประดิษฐ์ของใช้ ของตกแต่ง</w:t>
      </w:r>
      <w:r w:rsidR="0044295C"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Pr="007664D1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ด้วยวัสดุธรรมชาติ</w:t>
      </w:r>
    </w:p>
    <w:p w14:paraId="70BC709B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การประดิษฐ์ของใช้ของตกแต่งจากวัสดุธรรมชาติในโรงเรียนหรือท้องถิ่น มีแนวทางดังนี้</w:t>
      </w:r>
    </w:p>
    <w:p w14:paraId="0838CFFD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๑. เลือกวัสดุที่มีมากและหาได้ง่ายในโรงเรียนหรือท้องถิ่น เพราะจะช่วยประหยัดค่าใช้จ่าย</w:t>
      </w:r>
    </w:p>
    <w:p w14:paraId="068FE31F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ประหยัดเวลาในการจัดหาวัสดุมาประดิษฐ์ เป็นชิ้นงานได้</w:t>
      </w:r>
    </w:p>
    <w:p w14:paraId="5908D74E" w14:textId="324C91DB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๒. ออกแบบช</w:t>
      </w:r>
      <w:r w:rsidR="0054739F">
        <w:rPr>
          <w:rFonts w:ascii="TH SarabunPSK" w:hAnsi="TH SarabunPSK" w:cs="TH SarabunPSK" w:hint="cs"/>
          <w:sz w:val="32"/>
          <w:szCs w:val="32"/>
          <w:cs/>
        </w:rPr>
        <w:t>ิ้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นงานให้สอดคล้องกับวัสดุในท้องถิ่น เช่น ตอกไม้ไผ่ กระจูด หวาย ลักษณะเป็นเส้น</w:t>
      </w:r>
    </w:p>
    <w:p w14:paraId="4338AA45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ควรนำมาสานเป็นลวดลายหรือสานขึ้นรูปเป็นภาชนะ เกล็ดปลา สามารถนำมาย้อมสีประดิษฐ์</w:t>
      </w:r>
    </w:p>
    <w:p w14:paraId="6FE8F839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เป็นดอกไม้งานประดับ ดินเหนียว สามารถนำมาปั้นขึ้นรูปเป็นเครื่องใช้ต่าง ๆ</w:t>
      </w:r>
    </w:p>
    <w:p w14:paraId="578796C5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๓. ประดิษฐ์ชิ้นงานตามกระบวนการทางเทคโนโลยี เพื่อให้การทำงานมีประสิทธิภาพและได้ผลงาน</w:t>
      </w:r>
    </w:p>
    <w:p w14:paraId="07AFEB59" w14:textId="17A7DF18" w:rsidR="005A3536" w:rsidRDefault="005A3536" w:rsidP="005A353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ที่มีคุณภาพ</w:t>
      </w:r>
      <w:r w:rsidR="0044295C">
        <w:rPr>
          <w:rFonts w:ascii="TH SarabunPSK" w:hAnsi="TH SarabunPSK" w:cs="TH SarabunPSK" w:hint="cs"/>
          <w:sz w:val="32"/>
          <w:szCs w:val="32"/>
          <w:cs/>
        </w:rPr>
        <w:t xml:space="preserve"> มี ๗ ขั้นตอนดังนี้</w:t>
      </w:r>
    </w:p>
    <w:p w14:paraId="1E26551E" w14:textId="4035935F" w:rsidR="0044295C" w:rsidRPr="0044295C" w:rsidRDefault="0044295C" w:rsidP="005A353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bookmarkStart w:id="0" w:name="_Hlk24137047"/>
      <w:r w:rsidRPr="0044295C">
        <w:rPr>
          <w:rFonts w:ascii="TH SarabunPSK" w:hAnsi="TH SarabunPSK" w:cs="TH SarabunPSK" w:hint="cs"/>
          <w:sz w:val="32"/>
          <w:szCs w:val="32"/>
          <w:cs/>
        </w:rPr>
        <w:t>๓.๑ กำหนดความต้องการ</w:t>
      </w:r>
    </w:p>
    <w:bookmarkEnd w:id="0"/>
    <w:p w14:paraId="225548EC" w14:textId="42755129" w:rsidR="0044295C" w:rsidRPr="0044295C" w:rsidRDefault="0044295C" w:rsidP="004429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4295C">
        <w:rPr>
          <w:rFonts w:ascii="TH SarabunPSK" w:hAnsi="TH SarabunPSK" w:cs="TH SarabunPSK"/>
          <w:sz w:val="32"/>
          <w:szCs w:val="32"/>
          <w:cs/>
        </w:rPr>
        <w:tab/>
      </w:r>
      <w:r w:rsidRPr="0044295C">
        <w:rPr>
          <w:rFonts w:ascii="TH SarabunPSK" w:hAnsi="TH SarabunPSK" w:cs="TH SarabunPSK"/>
          <w:sz w:val="32"/>
          <w:szCs w:val="32"/>
          <w:cs/>
        </w:rPr>
        <w:tab/>
      </w:r>
      <w:r w:rsidRPr="0044295C">
        <w:rPr>
          <w:rFonts w:ascii="TH SarabunPSK" w:hAnsi="TH SarabunPSK" w:cs="TH SarabunPSK" w:hint="cs"/>
          <w:sz w:val="32"/>
          <w:szCs w:val="32"/>
          <w:cs/>
        </w:rPr>
        <w:t xml:space="preserve">๓.๒ </w:t>
      </w:r>
      <w:r>
        <w:rPr>
          <w:rFonts w:ascii="TH SarabunPSK" w:hAnsi="TH SarabunPSK" w:cs="TH SarabunPSK" w:hint="cs"/>
          <w:sz w:val="32"/>
          <w:szCs w:val="32"/>
          <w:cs/>
        </w:rPr>
        <w:t>ศึกษาข้อมูลและ</w:t>
      </w:r>
      <w:r w:rsidRPr="0044295C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6C6FC7" w14:textId="046360A3" w:rsidR="0044295C" w:rsidRPr="0044295C" w:rsidRDefault="0044295C" w:rsidP="0044295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4295C">
        <w:rPr>
          <w:rFonts w:ascii="TH SarabunPSK" w:hAnsi="TH SarabunPSK" w:cs="TH SarabunPSK" w:hint="cs"/>
          <w:sz w:val="32"/>
          <w:szCs w:val="32"/>
          <w:cs/>
        </w:rPr>
        <w:t>๓.๓</w:t>
      </w:r>
      <w:r w:rsidRPr="0044295C">
        <w:rPr>
          <w:rFonts w:ascii="TH SarabunPSK" w:eastAsia="Arial" w:hAnsi="TH SarabunPSK" w:cs="TH SarabunPSK" w:hint="cs"/>
          <w:sz w:val="32"/>
          <w:szCs w:val="32"/>
          <w:cs/>
        </w:rPr>
        <w:t xml:space="preserve"> เลือกวิธีการ</w:t>
      </w:r>
    </w:p>
    <w:p w14:paraId="3F20AD58" w14:textId="1771E788" w:rsidR="0044295C" w:rsidRPr="0044295C" w:rsidRDefault="0044295C" w:rsidP="0044295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4295C">
        <w:rPr>
          <w:rFonts w:ascii="TH SarabunPSK" w:hAnsi="TH SarabunPSK" w:cs="TH SarabunPSK" w:hint="cs"/>
          <w:sz w:val="32"/>
          <w:szCs w:val="32"/>
          <w:cs/>
        </w:rPr>
        <w:t xml:space="preserve">๓.๔ </w:t>
      </w:r>
      <w:r w:rsidRPr="0044295C">
        <w:rPr>
          <w:rFonts w:ascii="TH SarabunPSK" w:eastAsia="Arial" w:hAnsi="TH SarabunPSK" w:cs="TH SarabunPSK" w:hint="cs"/>
          <w:sz w:val="32"/>
          <w:szCs w:val="32"/>
          <w:cs/>
        </w:rPr>
        <w:t>ออกแบบและปฏิบัติ</w:t>
      </w:r>
    </w:p>
    <w:p w14:paraId="59D34BCD" w14:textId="4A8E104C" w:rsidR="0044295C" w:rsidRPr="0044295C" w:rsidRDefault="0044295C" w:rsidP="0044295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4295C">
        <w:rPr>
          <w:rFonts w:ascii="TH SarabunPSK" w:hAnsi="TH SarabunPSK" w:cs="TH SarabunPSK" w:hint="cs"/>
          <w:sz w:val="32"/>
          <w:szCs w:val="32"/>
          <w:cs/>
        </w:rPr>
        <w:t xml:space="preserve">๓.๕ </w:t>
      </w:r>
      <w:r w:rsidRPr="0044295C">
        <w:rPr>
          <w:rFonts w:ascii="TH SarabunPSK" w:eastAsia="Arial" w:hAnsi="TH SarabunPSK" w:cs="TH SarabunPSK" w:hint="cs"/>
          <w:sz w:val="32"/>
          <w:szCs w:val="32"/>
          <w:cs/>
        </w:rPr>
        <w:t>ทดสอบ</w:t>
      </w:r>
      <w:r>
        <w:rPr>
          <w:rFonts w:ascii="TH SarabunPSK" w:eastAsia="Arial" w:hAnsi="TH SarabunPSK" w:cs="TH SarabunPSK" w:hint="cs"/>
          <w:sz w:val="32"/>
          <w:szCs w:val="32"/>
          <w:cs/>
        </w:rPr>
        <w:t>คุณภาพ</w:t>
      </w:r>
    </w:p>
    <w:p w14:paraId="5450EC57" w14:textId="5C98E6D9" w:rsidR="0044295C" w:rsidRPr="0044295C" w:rsidRDefault="0044295C" w:rsidP="0044295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4295C">
        <w:rPr>
          <w:rFonts w:ascii="TH SarabunPSK" w:hAnsi="TH SarabunPSK" w:cs="TH SarabunPSK" w:hint="cs"/>
          <w:sz w:val="32"/>
          <w:szCs w:val="32"/>
          <w:cs/>
        </w:rPr>
        <w:t xml:space="preserve">๓.๖ </w:t>
      </w:r>
      <w:r w:rsidRPr="0044295C">
        <w:rPr>
          <w:rFonts w:ascii="TH SarabunPSK" w:eastAsia="Arial" w:hAnsi="TH SarabunPSK" w:cs="TH SarabunPSK" w:hint="cs"/>
          <w:sz w:val="32"/>
          <w:szCs w:val="32"/>
          <w:cs/>
        </w:rPr>
        <w:t>การปรับปรุง</w:t>
      </w:r>
    </w:p>
    <w:p w14:paraId="4209FBA9" w14:textId="34169171" w:rsidR="0044295C" w:rsidRPr="0044295C" w:rsidRDefault="0044295C" w:rsidP="00780457">
      <w:pPr>
        <w:pStyle w:val="ab"/>
        <w:spacing w:before="0" w:beforeAutospacing="0" w:after="0" w:afterAutospacing="0"/>
        <w:ind w:left="720" w:firstLine="720"/>
        <w:rPr>
          <w:rFonts w:ascii="TH SarabunPSK" w:hAnsi="TH SarabunPSK" w:cs="TH SarabunPSK"/>
          <w:sz w:val="32"/>
          <w:szCs w:val="32"/>
        </w:rPr>
      </w:pPr>
      <w:r w:rsidRPr="0044295C">
        <w:rPr>
          <w:rFonts w:ascii="TH SarabunPSK" w:hAnsi="TH SarabunPSK" w:cs="TH SarabunPSK" w:hint="cs"/>
          <w:sz w:val="32"/>
          <w:szCs w:val="32"/>
          <w:cs/>
        </w:rPr>
        <w:t xml:space="preserve">๓.๗ </w:t>
      </w:r>
      <w:r w:rsidRPr="0044295C">
        <w:rPr>
          <w:rFonts w:ascii="TH SarabunPSK" w:eastAsia="Arial" w:hAnsi="TH SarabunPSK" w:cs="TH SarabunPSK" w:hint="cs"/>
          <w:sz w:val="32"/>
          <w:szCs w:val="32"/>
          <w:cs/>
        </w:rPr>
        <w:t>ประเมินผล</w:t>
      </w:r>
    </w:p>
    <w:p w14:paraId="57F78418" w14:textId="3E9CAC4B" w:rsidR="005A3536" w:rsidRPr="008705FF" w:rsidRDefault="005A3536" w:rsidP="00780457">
      <w:pPr>
        <w:autoSpaceDE w:val="0"/>
        <w:autoSpaceDN w:val="0"/>
        <w:adjustRightInd w:val="0"/>
        <w:spacing w:before="24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๔. เก็บรักษาชิ้นงานอย่างถูกวิธีเพื่อให้ชิ้นงานคงรูปและสีสันสวยงาม จนกว่าจะนำไปใช้ประโยชน์โดยเก็บไว้ในที่แห้งและเย็น ไม่ควรเก็บไว้ที่มีความร้อนและความชื้น</w:t>
      </w:r>
    </w:p>
    <w:p w14:paraId="4D936E93" w14:textId="77777777" w:rsidR="005A3536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SarabunNew-Bold" w:hAnsi="THSarabunNew-Bold" w:cs="THSarabunNew-Bold"/>
          <w:b/>
          <w:bCs/>
          <w:sz w:val="32"/>
          <w:szCs w:val="32"/>
        </w:rPr>
      </w:pPr>
      <w:r>
        <w:rPr>
          <w:rFonts w:ascii="THSarabunNew-Bold" w:hAnsi="THSarabunNew-Bold" w:cs="THSarabunNew-Bold" w:hint="cs"/>
          <w:b/>
          <w:bCs/>
          <w:sz w:val="32"/>
          <w:szCs w:val="32"/>
          <w:cs/>
        </w:rPr>
        <w:lastRenderedPageBreak/>
        <w:t>งานประดิษฐ์ที่แสดงเอกลักษณ์ภูมิปัญญาไทย</w:t>
      </w:r>
    </w:p>
    <w:p w14:paraId="2C05DFC9" w14:textId="77777777" w:rsidR="005A3536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SarabunNew-Bold" w:hAnsi="THSarabunNew-Bold" w:cs="THSarabunNew-Bold"/>
          <w:b/>
          <w:bCs/>
          <w:sz w:val="32"/>
          <w:szCs w:val="32"/>
        </w:rPr>
      </w:pPr>
    </w:p>
    <w:p w14:paraId="7866E873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SarabunNew-Bold" w:hAnsi="THSarabunNew-Bold" w:cs="THSarabunNew-Bold" w:hint="cs"/>
          <w:b/>
          <w:bCs/>
          <w:noProof/>
          <w:sz w:val="32"/>
          <w:szCs w:val="32"/>
          <w:cs/>
        </w:rPr>
        <w:drawing>
          <wp:inline distT="0" distB="0" distL="0" distR="0" wp14:anchorId="5386C177" wp14:editId="73B8E41E">
            <wp:extent cx="2962470" cy="2799080"/>
            <wp:effectExtent l="0" t="0" r="9525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65" cy="28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7A17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A889701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ที่มา :</w:t>
      </w:r>
      <w:r w:rsidRPr="007664D1">
        <w:rPr>
          <w:rFonts w:ascii="TH SarabunPSK" w:hAnsi="TH SarabunPSK" w:cs="TH SarabunPSK" w:hint="cs"/>
          <w:sz w:val="32"/>
          <w:szCs w:val="32"/>
        </w:rPr>
        <w:t>https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://</w:t>
      </w:r>
      <w:r w:rsidRPr="007664D1">
        <w:rPr>
          <w:rFonts w:ascii="TH SarabunPSK" w:hAnsi="TH SarabunPSK" w:cs="TH SarabunPSK" w:hint="cs"/>
          <w:sz w:val="32"/>
          <w:szCs w:val="32"/>
        </w:rPr>
        <w:t>krooaoodpat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.</w:t>
      </w:r>
      <w:r w:rsidRPr="007664D1">
        <w:rPr>
          <w:rFonts w:ascii="TH SarabunPSK" w:hAnsi="TH SarabunPSK" w:cs="TH SarabunPSK" w:hint="cs"/>
          <w:sz w:val="32"/>
          <w:szCs w:val="32"/>
        </w:rPr>
        <w:t>wordpress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.</w:t>
      </w:r>
      <w:r w:rsidRPr="007664D1">
        <w:rPr>
          <w:rFonts w:ascii="TH SarabunPSK" w:hAnsi="TH SarabunPSK" w:cs="TH SarabunPSK" w:hint="cs"/>
          <w:sz w:val="32"/>
          <w:szCs w:val="32"/>
        </w:rPr>
        <w:t>com</w:t>
      </w:r>
    </w:p>
    <w:p w14:paraId="3515C241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EC9F6A1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สิ่งประดิษฐ์ที่เป็นเอกลักษณ์ไทย เป็นผลงานที่สะท้อนให้เห็นถึงขนบธรรมเนียมประเพณีวัฒนธรรม และความเป็นอยู่ ของคนไทยตั้งแต่โบราณจนถึงปัจจุบัน มีความงามและคุณค่าทางศิลปะซึ่งควรอนุรักษ์ไว้ไม่ให้สูญหายผลงานสิ่งประดิษฐ์ ที่เป็นเอกลักษณ์ไทย ที่เราสามารถพบเห็นอยู่ทั่วไปได้แก่</w:t>
      </w:r>
    </w:p>
    <w:p w14:paraId="45074F1C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งานจักสาน 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เป็นผลงานจากหัตถกรรมพื้นบ้านของไทย ซึ่งประดิษฐ์มาเพื่อประโยชน์ใช้สอยใน</w:t>
      </w:r>
    </w:p>
    <w:p w14:paraId="4472D018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sz w:val="32"/>
          <w:szCs w:val="32"/>
          <w:cs/>
        </w:rPr>
        <w:t>ชีวิตประจำวัน ภายในครอบครัว เช่น ตะกร้า กระจาด กระบุง กระติบข้าว ลอบ ไช หมวก เสื่อ เป็นต้น วัสดุที่นิยมนำมาจักสาน ส่วนใหญ่เป็นวัสดุจากธรรมชาติที่มีอยู่ในท้องถิ่น เช่น หวาย ไม้ไผ่ ใบลาน ใบเตย เชือกกล้วยก้านมะพร้าว ผักตบชวา ฟาง กก กระจูด เป็นต้น</w:t>
      </w:r>
    </w:p>
    <w:p w14:paraId="03A60A48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งานปั้น 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เป็นผลงานจากการนำดินเหนียวหรือดินอื่น ๆ มาปั้นเป็นรูปสัตว์หรือสิ่งต่าง ๆ ตามที่ต้องการ เช่น ปั้นรูปตุ๊กตา ปั้นรูปผักผลไม้ แจกัน ถ้วยชาม เป็นต้น</w:t>
      </w:r>
    </w:p>
    <w:p w14:paraId="13E50C4E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งานใบตอง 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เป็นผลงานที่ได้จากการนำใบตองมาตัดเย็บและประกอบเป็นรูปร่างรูปทรงต่าง ๆ แล้วนำมาบรรจุอาหาร ดอกไม้หรือประดับตกแต่งเพื่อใช้ในงานพิธีต่าง ๆ เช่น กระทง บายศรี เป็นต้น</w:t>
      </w:r>
    </w:p>
    <w:p w14:paraId="5515BCE3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งานดอกไม้สด 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เป็นผลงานที่ได้จากการใช้ดอกไม้สดมาร้อย มอบเป็นของขวัญของที่ระลึกในงานต่าง ๆ เช่น มาลัย พานพุ่ม ช่อดอกไม้ เป็นต้น</w:t>
      </w:r>
    </w:p>
    <w:p w14:paraId="3DFC4547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66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งานแกะสลัก </w:t>
      </w:r>
      <w:r w:rsidRPr="007664D1">
        <w:rPr>
          <w:rFonts w:ascii="TH SarabunPSK" w:hAnsi="TH SarabunPSK" w:cs="TH SarabunPSK" w:hint="cs"/>
          <w:sz w:val="32"/>
          <w:szCs w:val="32"/>
          <w:cs/>
        </w:rPr>
        <w:t>เป็นผลงานการสร้างลวดลายลงบนผักผลไม้หรือวัสดุเนื้ออ่อนประเภทไม้ สบู่ หรือเทียนโดยใช้เครื่องมือที่มีความแหลมคมนิยมใช้ตกแต่งบ้าน ตกแต่งอาหาร หรือใช้เป็นของขวัญ ของที่ระลึก</w:t>
      </w:r>
    </w:p>
    <w:p w14:paraId="11FA9574" w14:textId="77777777" w:rsidR="005A3536" w:rsidRPr="007664D1" w:rsidRDefault="005A3536" w:rsidP="005A353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554442C1" w14:textId="77777777" w:rsidR="005A3536" w:rsidRDefault="005A3536" w:rsidP="005A3536">
      <w:pPr>
        <w:spacing w:after="0" w:line="240" w:lineRule="auto"/>
        <w:jc w:val="thaiDistribute"/>
        <w:rPr>
          <w:rFonts w:ascii="TH SarabunPSK" w:hAnsi="TH SarabunPSK" w:cs="TH SarabunPSK"/>
          <w:noProof/>
        </w:rPr>
      </w:pPr>
    </w:p>
    <w:p w14:paraId="36C1C81F" w14:textId="77777777" w:rsidR="005A3536" w:rsidRDefault="005A3536" w:rsidP="005A353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91F89B5" w14:textId="77777777" w:rsidR="0041741D" w:rsidRPr="00502608" w:rsidRDefault="0041741D" w:rsidP="0041741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การ</w:t>
      </w:r>
      <w:r w:rsidRPr="00502608">
        <w:rPr>
          <w:rFonts w:ascii="TH SarabunPSK" w:hAnsi="TH SarabunPSK" w:cs="TH SarabunPSK" w:hint="cs"/>
          <w:b/>
          <w:bCs/>
          <w:sz w:val="32"/>
          <w:szCs w:val="32"/>
          <w:cs/>
        </w:rPr>
        <w:t>ออกแบบงานประดิษฐ์เป็นของใช้และของตกแต่งบ้านด้วยวัสดุธรรมชาติ</w:t>
      </w:r>
    </w:p>
    <w:tbl>
      <w:tblPr>
        <w:tblStyle w:val="a4"/>
        <w:tblpPr w:leftFromText="180" w:rightFromText="180" w:vertAnchor="text" w:horzAnchor="margin" w:tblpY="292"/>
        <w:tblW w:w="9726" w:type="dxa"/>
        <w:tblLayout w:type="fixed"/>
        <w:tblLook w:val="04A0" w:firstRow="1" w:lastRow="0" w:firstColumn="1" w:lastColumn="0" w:noHBand="0" w:noVBand="1"/>
      </w:tblPr>
      <w:tblGrid>
        <w:gridCol w:w="4448"/>
        <w:gridCol w:w="5278"/>
      </w:tblGrid>
      <w:tr w:rsidR="0041741D" w14:paraId="766C65A4" w14:textId="77777777" w:rsidTr="00B91460">
        <w:trPr>
          <w:trHeight w:val="474"/>
        </w:trPr>
        <w:tc>
          <w:tcPr>
            <w:tcW w:w="4448" w:type="dxa"/>
          </w:tcPr>
          <w:p w14:paraId="09F2A652" w14:textId="77777777" w:rsidR="0041741D" w:rsidRDefault="0041741D" w:rsidP="00B91460">
            <w:pPr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B932DD">
              <w:rPr>
                <w:rFonts w:ascii="THSarabunNew-Bold" w:hAnsi="THSarabunNew-Bold" w:cs="THSarabunNew-Bold" w:hint="cs"/>
                <w:b/>
                <w:bCs/>
                <w:sz w:val="32"/>
                <w:szCs w:val="32"/>
                <w:cs/>
              </w:rPr>
              <w:t>ขั้นตอน</w:t>
            </w:r>
            <w:r w:rsidRPr="00B932DD">
              <w:rPr>
                <w:rFonts w:ascii="THSarabunNew-Bold" w:hAnsi="THSarabunNew-Bold" w:cs="THSarabunNew-Bold"/>
                <w:b/>
                <w:bCs/>
                <w:sz w:val="32"/>
                <w:szCs w:val="32"/>
                <w:cs/>
              </w:rPr>
              <w:t>/</w:t>
            </w:r>
            <w:r w:rsidRPr="00B932DD">
              <w:rPr>
                <w:rFonts w:ascii="THSarabunNew-Bold" w:hAnsi="THSarabunNew-Bold" w:cs="THSarabunNew-Bold" w:hint="cs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5278" w:type="dxa"/>
          </w:tcPr>
          <w:p w14:paraId="3CE348CB" w14:textId="77777777" w:rsidR="0041741D" w:rsidRDefault="0041741D" w:rsidP="00B91460">
            <w:pPr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B932DD">
              <w:rPr>
                <w:rFonts w:ascii="THSarabunNew-Bold" w:hAnsi="THSarabunNew-Bold" w:cs="THSarabunNew-Bold" w:hint="cs"/>
                <w:b/>
                <w:bCs/>
                <w:sz w:val="32"/>
                <w:szCs w:val="32"/>
                <w:cs/>
              </w:rPr>
              <w:t>วิธีการปฏิบัติ</w:t>
            </w:r>
          </w:p>
        </w:tc>
      </w:tr>
      <w:tr w:rsidR="0041741D" w14:paraId="3E17F30C" w14:textId="77777777" w:rsidTr="00B91460">
        <w:trPr>
          <w:trHeight w:val="1433"/>
        </w:trPr>
        <w:tc>
          <w:tcPr>
            <w:tcW w:w="4448" w:type="dxa"/>
          </w:tcPr>
          <w:p w14:paraId="378432E0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796BB7">
              <w:rPr>
                <w:rFonts w:ascii="TH SarabunPSK" w:hAnsi="TH SarabunPSK" w:cs="TH SarabunPSK" w:hint="cs"/>
                <w:sz w:val="32"/>
                <w:szCs w:val="32"/>
                <w:cs/>
              </w:rPr>
              <w:t>๑. เลือกวัสดุธรรมชาติ เพื่อประดิษฐ์เป็นของใช้และของตกแต่งบ้าน</w:t>
            </w:r>
          </w:p>
        </w:tc>
        <w:tc>
          <w:tcPr>
            <w:tcW w:w="5278" w:type="dxa"/>
          </w:tcPr>
          <w:p w14:paraId="65A07D3C" w14:textId="77777777" w:rsidR="0041741D" w:rsidRDefault="0041741D" w:rsidP="00B9146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F15A09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796BB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</w:t>
            </w:r>
          </w:p>
        </w:tc>
      </w:tr>
      <w:tr w:rsidR="0041741D" w14:paraId="11611932" w14:textId="77777777" w:rsidTr="00B91460">
        <w:trPr>
          <w:trHeight w:val="949"/>
        </w:trPr>
        <w:tc>
          <w:tcPr>
            <w:tcW w:w="4448" w:type="dxa"/>
          </w:tcPr>
          <w:p w14:paraId="37D3DCCA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796B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ชื่องานประดิษฐ์ </w:t>
            </w:r>
          </w:p>
        </w:tc>
        <w:tc>
          <w:tcPr>
            <w:tcW w:w="5278" w:type="dxa"/>
          </w:tcPr>
          <w:p w14:paraId="55CA0B85" w14:textId="77777777" w:rsidR="0041741D" w:rsidRDefault="0041741D" w:rsidP="00B9146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8DADD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796BB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</w:t>
            </w:r>
          </w:p>
        </w:tc>
      </w:tr>
      <w:tr w:rsidR="0041741D" w14:paraId="64FD4066" w14:textId="77777777" w:rsidTr="00B91460">
        <w:trPr>
          <w:trHeight w:val="1900"/>
        </w:trPr>
        <w:tc>
          <w:tcPr>
            <w:tcW w:w="4448" w:type="dxa"/>
          </w:tcPr>
          <w:p w14:paraId="55103C86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796B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การใช้งาน/ประโยชน์ใช้สอย </w:t>
            </w:r>
          </w:p>
        </w:tc>
        <w:tc>
          <w:tcPr>
            <w:tcW w:w="5278" w:type="dxa"/>
          </w:tcPr>
          <w:p w14:paraId="6AEEC4B5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796BB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</w:t>
            </w:r>
          </w:p>
        </w:tc>
      </w:tr>
      <w:tr w:rsidR="0041741D" w14:paraId="4BB4E8AC" w14:textId="77777777" w:rsidTr="00B91460">
        <w:trPr>
          <w:trHeight w:val="1810"/>
        </w:trPr>
        <w:tc>
          <w:tcPr>
            <w:tcW w:w="4448" w:type="dxa"/>
          </w:tcPr>
          <w:p w14:paraId="629C7194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6B6DDB">
              <w:rPr>
                <w:rFonts w:ascii="THSarabunNew" w:hAnsi="THSarabunNew" w:cs="THSarabunNew" w:hint="cs"/>
                <w:sz w:val="32"/>
                <w:szCs w:val="32"/>
                <w:cs/>
              </w:rPr>
              <w:t>๔</w:t>
            </w:r>
            <w:r w:rsidRPr="006B6DDB">
              <w:rPr>
                <w:rFonts w:ascii="THSarabunNew" w:hAnsi="THSarabunNew" w:cs="THSarabunNew"/>
                <w:sz w:val="32"/>
                <w:szCs w:val="32"/>
                <w:cs/>
              </w:rPr>
              <w:t xml:space="preserve">. </w:t>
            </w:r>
            <w:r w:rsidRPr="006B6DDB">
              <w:rPr>
                <w:rFonts w:ascii="THSarabunNew" w:hAnsi="THSarabunNew" w:cs="THSarabunNew" w:hint="cs"/>
                <w:sz w:val="32"/>
                <w:szCs w:val="32"/>
                <w:cs/>
              </w:rPr>
              <w:t>วัสดุหลักในการประดิษฐ์</w:t>
            </w:r>
            <w:r w:rsidRPr="006B6DDB">
              <w:rPr>
                <w:rFonts w:ascii="THSarabunNew" w:hAnsi="THSarabunNew" w:cs="THSarabun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78" w:type="dxa"/>
          </w:tcPr>
          <w:p w14:paraId="26BE2384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</w:p>
          <w:p w14:paraId="6765563E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..........................</w:t>
            </w:r>
          </w:p>
          <w:p w14:paraId="35AA79D1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.............</w:t>
            </w:r>
          </w:p>
          <w:p w14:paraId="681012FA" w14:textId="77777777" w:rsidR="0041741D" w:rsidRPr="00502608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.............</w:t>
            </w:r>
          </w:p>
        </w:tc>
      </w:tr>
      <w:tr w:rsidR="0041741D" w14:paraId="301B0FA2" w14:textId="77777777" w:rsidTr="00B91460">
        <w:trPr>
          <w:trHeight w:val="1810"/>
        </w:trPr>
        <w:tc>
          <w:tcPr>
            <w:tcW w:w="4448" w:type="dxa"/>
          </w:tcPr>
          <w:p w14:paraId="764EDEE1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๕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 xml:space="preserve">. 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อุปกรณ์ที่ใช้</w:t>
            </w:r>
          </w:p>
        </w:tc>
        <w:tc>
          <w:tcPr>
            <w:tcW w:w="5278" w:type="dxa"/>
          </w:tcPr>
          <w:p w14:paraId="4AC95A1E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</w:p>
          <w:p w14:paraId="29931ED2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.............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..........................................................................</w:t>
            </w:r>
          </w:p>
          <w:p w14:paraId="0C1223AD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.............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</w:t>
            </w:r>
          </w:p>
          <w:p w14:paraId="2EEF5EF8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.............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</w:t>
            </w:r>
          </w:p>
        </w:tc>
      </w:tr>
      <w:tr w:rsidR="0041741D" w14:paraId="5A8A4443" w14:textId="77777777" w:rsidTr="00B91460">
        <w:trPr>
          <w:trHeight w:val="1810"/>
        </w:trPr>
        <w:tc>
          <w:tcPr>
            <w:tcW w:w="4448" w:type="dxa"/>
          </w:tcPr>
          <w:p w14:paraId="193394E4" w14:textId="77777777" w:rsidR="0041741D" w:rsidRPr="00502608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๖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 xml:space="preserve">. 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เอกลักษณ์ไทยหรือเอกลักษณ์ท้องถิ่นที่นักเรียนนำมาผสมผสานในงานประดิษฐ์</w:t>
            </w:r>
          </w:p>
        </w:tc>
        <w:tc>
          <w:tcPr>
            <w:tcW w:w="5278" w:type="dxa"/>
          </w:tcPr>
          <w:p w14:paraId="6AE3BCE7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</w:p>
          <w:p w14:paraId="3DD2CE19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.............</w:t>
            </w:r>
          </w:p>
          <w:p w14:paraId="5B396960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.............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.</w:t>
            </w:r>
          </w:p>
          <w:p w14:paraId="448C6EFA" w14:textId="77777777" w:rsidR="0041741D" w:rsidRPr="00502608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.............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.</w:t>
            </w:r>
          </w:p>
        </w:tc>
      </w:tr>
      <w:tr w:rsidR="0041741D" w14:paraId="76A082BA" w14:textId="77777777" w:rsidTr="00B91460">
        <w:trPr>
          <w:trHeight w:val="2262"/>
        </w:trPr>
        <w:tc>
          <w:tcPr>
            <w:tcW w:w="4448" w:type="dxa"/>
          </w:tcPr>
          <w:p w14:paraId="05699735" w14:textId="77777777" w:rsidR="0041741D" w:rsidRPr="00502608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๗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 xml:space="preserve">. 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ขั้นตอนการดำเนินงาน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/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วิธีทำ</w:t>
            </w:r>
          </w:p>
        </w:tc>
        <w:tc>
          <w:tcPr>
            <w:tcW w:w="5278" w:type="dxa"/>
          </w:tcPr>
          <w:p w14:paraId="3EDA9010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</w:p>
          <w:p w14:paraId="61D59E69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...</w:t>
            </w:r>
          </w:p>
          <w:p w14:paraId="5B2B11DC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...</w:t>
            </w:r>
          </w:p>
          <w:p w14:paraId="1E591E75" w14:textId="77777777" w:rsidR="0041741D" w:rsidRDefault="0041741D" w:rsidP="00B91460">
            <w:pPr>
              <w:autoSpaceDE w:val="0"/>
              <w:autoSpaceDN w:val="0"/>
              <w:adjustRightInd w:val="0"/>
              <w:rPr>
                <w:rFonts w:ascii="THSarabunNew" w:hAnsi="THSarabunNew" w:cs="THSarabunNew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....</w:t>
            </w:r>
          </w:p>
          <w:p w14:paraId="5BF239CE" w14:textId="77777777" w:rsidR="0041741D" w:rsidRPr="00796BB7" w:rsidRDefault="0041741D" w:rsidP="00B91460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SarabunNew" w:hAnsi="THSarabunNew" w:cs="THSarabunNew"/>
                <w:sz w:val="32"/>
                <w:szCs w:val="32"/>
                <w:cs/>
              </w:rPr>
              <w:t>.......................................................................</w:t>
            </w:r>
            <w:r>
              <w:rPr>
                <w:rFonts w:ascii="THSarabunNew" w:hAnsi="THSarabunNew" w:cs="THSarabunNew" w:hint="cs"/>
                <w:sz w:val="32"/>
                <w:szCs w:val="32"/>
                <w:cs/>
              </w:rPr>
              <w:t>...........</w:t>
            </w:r>
            <w:r>
              <w:rPr>
                <w:rFonts w:ascii="THSarabunNew" w:hAnsi="THSarabunNew" w:cs="THSarabunNew"/>
                <w:sz w:val="32"/>
                <w:szCs w:val="32"/>
                <w:cs/>
              </w:rPr>
              <w:t>...</w:t>
            </w:r>
          </w:p>
        </w:tc>
      </w:tr>
    </w:tbl>
    <w:p w14:paraId="06C4132F" w14:textId="77777777" w:rsidR="0041741D" w:rsidRDefault="0041741D" w:rsidP="0041741D">
      <w:pPr>
        <w:spacing w:after="0" w:line="240" w:lineRule="auto"/>
        <w:jc w:val="center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74F918BA" w14:textId="4660EF70" w:rsidR="000D2230" w:rsidRPr="000D2230" w:rsidRDefault="000D2230" w:rsidP="000D2230">
      <w:pPr>
        <w:spacing w:after="0" w:line="240" w:lineRule="auto"/>
        <w:outlineLvl w:val="2"/>
        <w:rPr>
          <w:rFonts w:ascii="TH SarabunPSK" w:eastAsia="Times New Roman" w:hAnsi="TH SarabunPSK" w:cs="TH SarabunPSK" w:hint="cs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286DA3" wp14:editId="0B7AACA7">
                <wp:simplePos x="0" y="0"/>
                <wp:positionH relativeFrom="column">
                  <wp:posOffset>589915</wp:posOffset>
                </wp:positionH>
                <wp:positionV relativeFrom="paragraph">
                  <wp:posOffset>-552450</wp:posOffset>
                </wp:positionV>
                <wp:extent cx="4756879" cy="744512"/>
                <wp:effectExtent l="0" t="0" r="24765" b="1778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79" cy="7445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FAED0E" w14:textId="77777777" w:rsidR="000D2230" w:rsidRPr="00F15422" w:rsidRDefault="000D2230" w:rsidP="000D22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ใบความรู้ที่ ๑.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เรื่อง การจัดและตกแต่ง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หน่วยที่ ๑ เรื่อง บ้านและสวน</w:t>
                            </w:r>
                          </w:p>
                          <w:p w14:paraId="6765082D" w14:textId="77777777" w:rsidR="000D2230" w:rsidRPr="00F15422" w:rsidRDefault="000D2230" w:rsidP="000D22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รหัสวิชา ง๒๒๑๐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รายวิชา การงานอาชีพ ภาคเรียนที่ ๒ ชั้นมัธยมศึกษาปีที่ ๒</w:t>
                            </w:r>
                          </w:p>
                          <w:p w14:paraId="29F79B3D" w14:textId="77777777" w:rsidR="000D2230" w:rsidRDefault="000D2230" w:rsidP="000D22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86DA3" id="สี่เหลี่ยมผืนผ้า: มุมมน 3" o:spid="_x0000_s1028" style="position:absolute;margin-left:46.45pt;margin-top:-43.5pt;width:374.55pt;height:58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" fillcolor="window" strokecolor="#4f81bd" strokeweight="2pt">
                <v:textbox>
                  <w:txbxContent>
                    <w:p w14:paraId="5AFAED0E" w14:textId="77777777" w:rsidR="000D2230" w:rsidRPr="00F15422" w:rsidRDefault="000D2230" w:rsidP="000D2230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ใบความรู้ที่ ๑.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เรื่อง การจัดและตกแต่ง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หน่วยที่ ๑ เรื่อง บ้านและสวน</w:t>
                      </w:r>
                    </w:p>
                    <w:p w14:paraId="6765082D" w14:textId="77777777" w:rsidR="000D2230" w:rsidRPr="00F15422" w:rsidRDefault="000D2230" w:rsidP="000D2230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รหัสวิชา ง๒๒๑๐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รายวิชา การงานอาชีพ ภาคเรียนที่ ๒ ชั้นมัธยมศึกษาปีที่ ๒</w:t>
                      </w:r>
                    </w:p>
                    <w:p w14:paraId="29F79B3D" w14:textId="77777777" w:rsidR="000D2230" w:rsidRDefault="000D2230" w:rsidP="000D223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368472" w14:textId="77777777" w:rsidR="000D2230" w:rsidRDefault="000D2230" w:rsidP="000D223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5A8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สวน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 xml:space="preserve"> คือ สถานที่ปลูกพันธุ์ไม้ที่มีหลากหลายชนิด ถือเป็นส่วนหนึ่งของบ้าน ซึ่งอาจจะอยู่หน้าบ้าน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>ข้างบ้าน หลังบ้าน หรือระเบียงบ้าน ก็ได้ การจัดสวนให้สวยงาม ทำให้ผู้อาศัยมีสุขภาพจิตดี ช่วยผ่อนคลาย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 xml:space="preserve">และลดความเครียดได้  </w:t>
      </w:r>
    </w:p>
    <w:p w14:paraId="2D83BA0B" w14:textId="77777777" w:rsidR="000D2230" w:rsidRDefault="000D2230" w:rsidP="000D223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75A8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ความสำคัญของการดูแลรักษาสวน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 xml:space="preserve">  บ้านที่มีสวน ผู้อยู่อาศัยต้องรู้จักดูแลรักษาและตกแต่งสวนอยู่เป็นประจำ เพื่อในสวนคงความสวยงาม สดชื่นอยู่เสมอ ช่วยลดความเครียดของผู้อยู่อาศัย ลดฝุ่นละอองที่มีอยู่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375A84">
        <w:rPr>
          <w:rFonts w:ascii="TH SarabunPSK" w:eastAsia="Times New Roman" w:hAnsi="TH SarabunPSK" w:cs="TH SarabunPSK"/>
          <w:sz w:val="32"/>
          <w:szCs w:val="32"/>
          <w:cs/>
        </w:rPr>
        <w:t xml:space="preserve">ในบรรยากาศ แต่หากไม่ดูแลความ สะอาดสวนอาจกลายเป็นที่อยู่อาศัยของสัตว์มีพิษต่าง ๆ ได้ </w:t>
      </w:r>
    </w:p>
    <w:p w14:paraId="5860780B" w14:textId="4FBBFCC8" w:rsidR="000D2230" w:rsidRPr="00C71AEF" w:rsidRDefault="000D2230" w:rsidP="000D2230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483AE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รูปแบบของการจัดสวน</w:t>
      </w:r>
    </w:p>
    <w:tbl>
      <w:tblPr>
        <w:tblStyle w:val="a4"/>
        <w:tblpPr w:leftFromText="180" w:rightFromText="180" w:vertAnchor="text" w:horzAnchor="margin" w:tblpXSpec="center" w:tblpY="147"/>
        <w:tblW w:w="10343" w:type="dxa"/>
        <w:tblLook w:val="04A0" w:firstRow="1" w:lastRow="0" w:firstColumn="1" w:lastColumn="0" w:noHBand="0" w:noVBand="1"/>
      </w:tblPr>
      <w:tblGrid>
        <w:gridCol w:w="5665"/>
        <w:gridCol w:w="4678"/>
      </w:tblGrid>
      <w:tr w:rsidR="000D2230" w14:paraId="0EB55D09" w14:textId="77777777" w:rsidTr="00CB0138">
        <w:tc>
          <w:tcPr>
            <w:tcW w:w="5665" w:type="dxa"/>
          </w:tcPr>
          <w:p w14:paraId="07EA245A" w14:textId="77777777" w:rsidR="000D2230" w:rsidRDefault="000D2230" w:rsidP="00CB0138"/>
          <w:p w14:paraId="3C8148D1" w14:textId="77777777" w:rsidR="000D2230" w:rsidRDefault="000D2230" w:rsidP="00CB0138">
            <w:pPr>
              <w:rPr>
                <w:rFonts w:eastAsia="Times New Roman"/>
              </w:rPr>
            </w:pPr>
            <w:r w:rsidRPr="00375A84">
              <w:rPr>
                <w:rFonts w:eastAsia="Times New Roman"/>
                <w:b/>
                <w:bCs/>
                <w:cs/>
              </w:rPr>
              <w:t xml:space="preserve">๑. สวนประดิษฐ์  </w:t>
            </w:r>
            <w:r w:rsidRPr="00375A84">
              <w:rPr>
                <w:rFonts w:eastAsia="Times New Roman"/>
                <w:cs/>
              </w:rPr>
              <w:t xml:space="preserve">เป็นสวนที่นำเอา รูปแบบเรขาคณิตมาช่วยในการจัด สวน ใช้หลักความสมดุลโดยมีจุด ศูนย์กลางในการจัดสวน เช่น มีน้ำพุ กลางสวน จัดต้นไม้หรือวัตถุแบบ คู่ขนาน แปลงดอกไม้หรือใบไม้ปลูก สลับเป็นลวดลาย ตัดแต่งเป็นระเบียบ เรียบร้อย   </w:t>
            </w:r>
          </w:p>
          <w:p w14:paraId="46D355A3" w14:textId="77777777" w:rsidR="000D2230" w:rsidRPr="00483AEA" w:rsidRDefault="000D2230" w:rsidP="00CB0138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ab/>
            </w:r>
            <w:r w:rsidRPr="00375A84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4678" w:type="dxa"/>
          </w:tcPr>
          <w:p w14:paraId="348934A5" w14:textId="77777777" w:rsidR="000D2230" w:rsidRDefault="000D2230" w:rsidP="00CB013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2A7204" wp14:editId="6264E41C">
                  <wp:extent cx="2526458" cy="1811593"/>
                  <wp:effectExtent l="114300" t="76200" r="64770" b="13208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19" cy="1843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30" w14:paraId="04603A40" w14:textId="77777777" w:rsidTr="00CB0138">
        <w:tc>
          <w:tcPr>
            <w:tcW w:w="5665" w:type="dxa"/>
          </w:tcPr>
          <w:p w14:paraId="5EBED37F" w14:textId="77777777" w:rsidR="000D2230" w:rsidRPr="00375A84" w:rsidRDefault="000D2230" w:rsidP="00CB0138">
            <w:pPr>
              <w:rPr>
                <w:rFonts w:eastAsia="Times New Roman"/>
              </w:rPr>
            </w:pPr>
            <w:r w:rsidRPr="00375A84">
              <w:rPr>
                <w:rFonts w:eastAsia="Times New Roman"/>
                <w:b/>
                <w:bCs/>
                <w:cs/>
              </w:rPr>
              <w:t>๒. สวนแบบธรรมชาติ</w:t>
            </w:r>
            <w:r w:rsidRPr="00375A84">
              <w:rPr>
                <w:rFonts w:eastAsia="Times New Roman"/>
                <w:cs/>
              </w:rPr>
              <w:t xml:space="preserve"> เป็นการจัด สวนโดยวางต้นไม้แบบอิสระ มีเนิน ลดหลั่นเป็นชั้น ๆ พันธุ์ไม้ไม่มีการ ตกแต่งมากนักใช้หลักความสมดุล แบบง่าย ๆ ในการตกแต่ง </w:t>
            </w:r>
          </w:p>
          <w:p w14:paraId="59C495F0" w14:textId="77777777" w:rsidR="000D2230" w:rsidRDefault="000D2230" w:rsidP="00CB0138"/>
        </w:tc>
        <w:tc>
          <w:tcPr>
            <w:tcW w:w="4678" w:type="dxa"/>
          </w:tcPr>
          <w:p w14:paraId="65B8FA1E" w14:textId="77777777" w:rsidR="000D2230" w:rsidRDefault="000D2230" w:rsidP="00CB013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8FEC26" wp14:editId="53634FCF">
                  <wp:extent cx="2523612" cy="1892710"/>
                  <wp:effectExtent l="114300" t="76200" r="67310" b="12700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35" cy="19306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30" w14:paraId="0AC95E85" w14:textId="77777777" w:rsidTr="00CB0138">
        <w:tc>
          <w:tcPr>
            <w:tcW w:w="5665" w:type="dxa"/>
          </w:tcPr>
          <w:p w14:paraId="781EDF3F" w14:textId="77777777" w:rsidR="000D2230" w:rsidRDefault="000D2230" w:rsidP="00CB0138">
            <w:pPr>
              <w:rPr>
                <w:rFonts w:eastAsia="Times New Roman"/>
              </w:rPr>
            </w:pPr>
            <w:bookmarkStart w:id="1" w:name="_Hlk22683247"/>
            <w:r w:rsidRPr="00375A84">
              <w:rPr>
                <w:rFonts w:eastAsia="Times New Roman"/>
                <w:b/>
                <w:bCs/>
                <w:cs/>
              </w:rPr>
              <w:t>๓. สวนแบบสมัยใหม่</w:t>
            </w:r>
            <w:r w:rsidRPr="00375A84">
              <w:rPr>
                <w:rFonts w:eastAsia="Times New Roman"/>
                <w:cs/>
              </w:rPr>
              <w:t xml:space="preserve"> เป็นสวนที่มี การผสมผสานกันระหว่างสวนแบบ ธรรมชาติและสวนแบบประดิษฐ์ โดย เน้นที่ของตกแต่งสวน เช่น โต๊ะ เก้าอี้ โคมไฟ และการปูพื้นด้วยวัสดุอื่น ๆ</w:t>
            </w:r>
          </w:p>
          <w:p w14:paraId="53675D03" w14:textId="77777777" w:rsidR="000D2230" w:rsidRDefault="000D2230" w:rsidP="00CB0138">
            <w:pPr>
              <w:rPr>
                <w:rFonts w:eastAsia="Times New Roman"/>
              </w:rPr>
            </w:pPr>
          </w:p>
          <w:p w14:paraId="3F680FEF" w14:textId="77777777" w:rsidR="000D2230" w:rsidRDefault="000D2230" w:rsidP="00CB0138">
            <w:pPr>
              <w:rPr>
                <w:rFonts w:eastAsia="Times New Roman"/>
              </w:rPr>
            </w:pPr>
          </w:p>
          <w:p w14:paraId="1638277B" w14:textId="77777777" w:rsidR="000D2230" w:rsidRDefault="000D2230" w:rsidP="00CB0138">
            <w:pPr>
              <w:rPr>
                <w:rFonts w:eastAsia="Times New Roman"/>
              </w:rPr>
            </w:pPr>
          </w:p>
          <w:p w14:paraId="034F637E" w14:textId="77777777" w:rsidR="000D2230" w:rsidRDefault="000D2230" w:rsidP="00CB0138">
            <w:pPr>
              <w:rPr>
                <w:rFonts w:eastAsia="Times New Roman"/>
              </w:rPr>
            </w:pPr>
          </w:p>
          <w:p w14:paraId="17A88908" w14:textId="77777777" w:rsidR="000D2230" w:rsidRDefault="000D2230" w:rsidP="00CB0138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379DAA7C" w14:textId="77777777" w:rsidR="000D2230" w:rsidRPr="00C71AEF" w:rsidRDefault="000D2230" w:rsidP="00CB0138">
            <w:pPr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ที่มาของภาพ </w:t>
            </w:r>
            <w:hyperlink r:id="rId12" w:history="1">
              <w:r w:rsidRPr="006C5E16">
                <w:rPr>
                  <w:rStyle w:val="ac"/>
                  <w:rFonts w:ascii="TH SarabunPSK" w:hAnsi="TH SarabunPSK" w:cs="TH SarabunPSK"/>
                  <w:b/>
                  <w:bCs/>
                  <w:sz w:val="24"/>
                  <w:szCs w:val="24"/>
                </w:rPr>
                <w:t>http://garden04.blogspot.com/2015/11/10_21.html</w:t>
              </w:r>
            </w:hyperlink>
          </w:p>
          <w:p w14:paraId="36A238D4" w14:textId="77777777" w:rsidR="000D2230" w:rsidRDefault="000D2230" w:rsidP="00CB0138"/>
        </w:tc>
        <w:tc>
          <w:tcPr>
            <w:tcW w:w="4678" w:type="dxa"/>
          </w:tcPr>
          <w:p w14:paraId="086AF86F" w14:textId="77777777" w:rsidR="000D2230" w:rsidRDefault="000D2230" w:rsidP="00CB013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E2BA24" wp14:editId="650B9F3D">
                  <wp:extent cx="2614365" cy="1742154"/>
                  <wp:effectExtent l="114300" t="76200" r="52705" b="12509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211" cy="1796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BBD86" w14:textId="77777777" w:rsidR="000D2230" w:rsidRPr="009C7414" w:rsidRDefault="000D2230" w:rsidP="000D2230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1873CD0E" w14:textId="1B6A296F" w:rsidR="000D2230" w:rsidRDefault="000D2230" w:rsidP="000D223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5D9990" wp14:editId="086D9DEB">
                <wp:simplePos x="0" y="0"/>
                <wp:positionH relativeFrom="page">
                  <wp:posOffset>1484630</wp:posOffset>
                </wp:positionH>
                <wp:positionV relativeFrom="paragraph">
                  <wp:posOffset>-439420</wp:posOffset>
                </wp:positionV>
                <wp:extent cx="4756879" cy="744512"/>
                <wp:effectExtent l="0" t="0" r="24765" b="17780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79" cy="7445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5884C4" w14:textId="77777777" w:rsidR="000D2230" w:rsidRPr="00F15422" w:rsidRDefault="000D2230" w:rsidP="000D22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ใบความรู้ที่ ๑.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เรื่อง 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ดูแลรักษาสวน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หน่วยที่ ๑ เรื่อง บ้านและสวน</w:t>
                            </w:r>
                          </w:p>
                          <w:p w14:paraId="4CEA3A74" w14:textId="77777777" w:rsidR="000D2230" w:rsidRPr="00F15422" w:rsidRDefault="000D2230" w:rsidP="000D223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รหัสวิชา ง๒๒๑๐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F1542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รายวิชา การงานอาชีพ ภาคเรียนที่ ๒ ชั้นมัธยมศึกษาปีที่ ๒</w:t>
                            </w:r>
                          </w:p>
                          <w:p w14:paraId="50D15985" w14:textId="77777777" w:rsidR="000D2230" w:rsidRDefault="000D2230" w:rsidP="000D22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D9990" id="สี่เหลี่ยมผืนผ้า: มุมมน 10" o:spid="_x0000_s1029" style="position:absolute;left:0;text-align:left;margin-left:116.9pt;margin-top:-34.6pt;width:374.55pt;height:58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" fillcolor="window" strokecolor="#4f81bd" strokeweight="2pt">
                <v:textbox>
                  <w:txbxContent>
                    <w:p w14:paraId="465884C4" w14:textId="77777777" w:rsidR="000D2230" w:rsidRPr="00F15422" w:rsidRDefault="000D2230" w:rsidP="000D2230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ใบความรู้ที่ ๑.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เรื่อง การ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ดูแลรักษาสวน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หน่วยที่ ๑ เรื่อง บ้านและสวน</w:t>
                      </w:r>
                    </w:p>
                    <w:p w14:paraId="4CEA3A74" w14:textId="77777777" w:rsidR="000D2230" w:rsidRPr="00F15422" w:rsidRDefault="000D2230" w:rsidP="000D2230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รหัสวิชา ง๒๒๑๐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F15422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รายวิชา การงานอาชีพ ภาคเรียนที่ ๒ ชั้นมัธยมศึกษาปีที่ ๒</w:t>
                      </w:r>
                    </w:p>
                    <w:p w14:paraId="50D15985" w14:textId="77777777" w:rsidR="000D2230" w:rsidRDefault="000D2230" w:rsidP="000D2230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bookmarkEnd w:id="1"/>
    <w:p w14:paraId="0BED340D" w14:textId="77777777" w:rsidR="000D2230" w:rsidRPr="006A2E69" w:rsidRDefault="000D2230" w:rsidP="000D2230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14:paraId="25F28016" w14:textId="77777777" w:rsidR="000D2230" w:rsidRDefault="000D2230" w:rsidP="000D223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การดูแลรักษาสวน</w:t>
      </w: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632889A8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การดูแลรักษาสวนให้สวยงามและมีอายุยืนยาว มีแนวทางปฏิบัติ ดังนี้ </w:t>
      </w:r>
    </w:p>
    <w:p w14:paraId="2535DEAE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๑. เลือกพันธุ์ไม้ที่เหมาะสมตามธรรมชาติ เช่น พันธุ์ไม้ในร่ม พันธุ์ไม้แดด พันธุ์ไม้เลื้อย พันธุ์ไม้น้ำ  พันธุ์ไม้ขนาดเล็ก หรือพันธุ์ไม้ขนาดใหญ่ </w:t>
      </w:r>
    </w:p>
    <w:p w14:paraId="1EAC7B3A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๒. เลือกเครื่องมือใหพร้อมและเหมาะสม ควรเตรียมอุปกรณ์และเครื่องมือให้ตรงกับจุดประสงค์และ </w:t>
      </w:r>
    </w:p>
    <w:p w14:paraId="5A001485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การใช้งานด้วย เครื่องมือที่ใช้ในการดูแลรักษาสวน ประกอบด้วย จอบ เสียม บัวรดน้ำ ถังน้ำ สายยาง กรรไกร ตัดกิ่ง ส้อมพรวน ช้อนปลูก คราด เป็นต้น </w:t>
      </w:r>
    </w:p>
    <w:p w14:paraId="502011D9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๓. ตัดแต่งกิ่งไม้พุ่มหรือไม้ยืนต้นให้เป็นระเบียบ ไม่รก รุงรังและไม่เกี่ยวสายไฟฟ้า </w:t>
      </w:r>
    </w:p>
    <w:p w14:paraId="7959A25F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๔. ตัดเล็มหญ้าทุกเดือนโดยใช้อุปกรณ์ที่เหมาะสม เช่น กรรไกรตัดหญ้า เครื่องเล็มหญ้า รถตัดหญ้า </w:t>
      </w:r>
    </w:p>
    <w:p w14:paraId="7EB70FF8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๕. รดน้ำต้นไม้อย่างสม่ำเสมอ ในปริมาณที่เหมาะสมตามชนิดของพันธุ์ไม้ </w:t>
      </w:r>
    </w:p>
    <w:p w14:paraId="4FEC87DE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๖. พรวนดิน ใส่ปุ๋ย เพื่อบำรุงดินให้มีแร่ธาตุที่เพียงพอและควรเลือกปุ๋ยให้เหมาะกับพันธุ์ที่ปลูก  </w:t>
      </w:r>
    </w:p>
    <w:p w14:paraId="40252358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๗. ควบคุมโรคติดต่อและแมลงที่มากัดกินทำลาย ใบ ดอก และเจาะลำต้นซึ่งควรเน้นวิธีแบบธรรมชาติ หรือใช้น้ำยาสมุนไพร แทนการใช้สารเคมีหรือใช้สารเคมีในปริมาณที่น้อยด้วยความระมัดระวัง </w:t>
      </w:r>
    </w:p>
    <w:p w14:paraId="6BC9BCAF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๘. ป้องกันสัตว์เลี้ยง ที่จะเข้ามาทำลาย ได้แก่ สุนัข แมว ที่อาศัยอยู่ในบ้านอาจตะกุย ขุดหลุม วิ่งชน กระถางทำให้สวนเสียหายได้ </w:t>
      </w:r>
    </w:p>
    <w:p w14:paraId="35587DFC" w14:textId="77777777" w:rsidR="000D2230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>๙. มีตารางการทำงานเพื่อเตือนและป้องกันการลืม</w:t>
      </w:r>
    </w:p>
    <w:p w14:paraId="1EE6027E" w14:textId="77777777" w:rsidR="000D2230" w:rsidRPr="006A2E69" w:rsidRDefault="000D2230" w:rsidP="000D2230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A2E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tbl>
      <w:tblPr>
        <w:tblStyle w:val="a4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2405"/>
        <w:gridCol w:w="992"/>
        <w:gridCol w:w="1418"/>
        <w:gridCol w:w="1843"/>
        <w:gridCol w:w="1275"/>
        <w:gridCol w:w="1389"/>
      </w:tblGrid>
      <w:tr w:rsidR="000D2230" w14:paraId="32B8F7E5" w14:textId="77777777" w:rsidTr="00CB0138">
        <w:tc>
          <w:tcPr>
            <w:tcW w:w="2405" w:type="dxa"/>
          </w:tcPr>
          <w:p w14:paraId="78FA5C5C" w14:textId="77777777" w:rsidR="000D2230" w:rsidRDefault="000D2230" w:rsidP="00CB013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รายการปฏิบัติ</w:t>
            </w:r>
          </w:p>
        </w:tc>
        <w:tc>
          <w:tcPr>
            <w:tcW w:w="992" w:type="dxa"/>
          </w:tcPr>
          <w:p w14:paraId="37B6254A" w14:textId="77777777" w:rsidR="000D2230" w:rsidRDefault="000D2230" w:rsidP="00CB013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1418" w:type="dxa"/>
          </w:tcPr>
          <w:p w14:paraId="61C16910" w14:textId="77777777" w:rsidR="000D2230" w:rsidRDefault="000D2230" w:rsidP="00CB013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ทุกสัปดาห์</w:t>
            </w:r>
          </w:p>
        </w:tc>
        <w:tc>
          <w:tcPr>
            <w:tcW w:w="1843" w:type="dxa"/>
          </w:tcPr>
          <w:p w14:paraId="53E87B34" w14:textId="77777777" w:rsidR="000D2230" w:rsidRDefault="000D2230" w:rsidP="00CB013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ทุกสองสัปดาห์</w:t>
            </w:r>
          </w:p>
        </w:tc>
        <w:tc>
          <w:tcPr>
            <w:tcW w:w="1275" w:type="dxa"/>
          </w:tcPr>
          <w:p w14:paraId="18CB656A" w14:textId="77777777" w:rsidR="000D2230" w:rsidRDefault="000D2230" w:rsidP="00CB013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389" w:type="dxa"/>
          </w:tcPr>
          <w:p w14:paraId="4DFE6016" w14:textId="77777777" w:rsidR="000D2230" w:rsidRDefault="000D2230" w:rsidP="00CB013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ทุกหกเดือน</w:t>
            </w:r>
          </w:p>
        </w:tc>
      </w:tr>
      <w:tr w:rsidR="000D2230" w14:paraId="20A7968D" w14:textId="77777777" w:rsidTr="00CB0138">
        <w:tc>
          <w:tcPr>
            <w:tcW w:w="2405" w:type="dxa"/>
          </w:tcPr>
          <w:p w14:paraId="7D0AE61A" w14:textId="77777777" w:rsidR="000D2230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รดน้ำ</w:t>
            </w:r>
          </w:p>
        </w:tc>
        <w:tc>
          <w:tcPr>
            <w:tcW w:w="992" w:type="dxa"/>
          </w:tcPr>
          <w:p w14:paraId="262A7273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41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418" w:type="dxa"/>
          </w:tcPr>
          <w:p w14:paraId="45757B1F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70129D4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2AE947E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4E835D85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2230" w14:paraId="367F0BBF" w14:textId="77777777" w:rsidTr="00CB0138">
        <w:tc>
          <w:tcPr>
            <w:tcW w:w="2405" w:type="dxa"/>
          </w:tcPr>
          <w:p w14:paraId="584773E4" w14:textId="77777777" w:rsidR="000D2230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ใส่ปุ๋ย </w:t>
            </w:r>
          </w:p>
          <w:p w14:paraId="4835D568" w14:textId="77777777" w:rsidR="000D2230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- ปุ๋ยอินทรีย์ </w:t>
            </w:r>
          </w:p>
          <w:p w14:paraId="5448DFFB" w14:textId="77777777" w:rsidR="000D2230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ปุ๋ยอนินทรีย์          </w:t>
            </w:r>
          </w:p>
        </w:tc>
        <w:tc>
          <w:tcPr>
            <w:tcW w:w="992" w:type="dxa"/>
          </w:tcPr>
          <w:p w14:paraId="0AC57AED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5509884C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9BEC045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5E31026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F41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√</w:t>
            </w:r>
          </w:p>
          <w:p w14:paraId="02EF7007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36A97770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E57D4B1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A873BFB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41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389" w:type="dxa"/>
          </w:tcPr>
          <w:p w14:paraId="2114D012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2230" w14:paraId="2E077B6F" w14:textId="77777777" w:rsidTr="00CB0138">
        <w:tc>
          <w:tcPr>
            <w:tcW w:w="2405" w:type="dxa"/>
          </w:tcPr>
          <w:p w14:paraId="42F2639F" w14:textId="77777777" w:rsidR="000D2230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ตัดหญ้า   </w:t>
            </w:r>
          </w:p>
        </w:tc>
        <w:tc>
          <w:tcPr>
            <w:tcW w:w="992" w:type="dxa"/>
          </w:tcPr>
          <w:p w14:paraId="67E49E4E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489A047B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7AABCF9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41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275" w:type="dxa"/>
          </w:tcPr>
          <w:p w14:paraId="4C207193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13B1FB6F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2230" w14:paraId="0761E5D7" w14:textId="77777777" w:rsidTr="00CB0138">
        <w:tc>
          <w:tcPr>
            <w:tcW w:w="2405" w:type="dxa"/>
          </w:tcPr>
          <w:p w14:paraId="70172E4F" w14:textId="77777777" w:rsidR="000D2230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ตัดแต่งกิ่งและทรงพุ่ม</w:t>
            </w:r>
          </w:p>
        </w:tc>
        <w:tc>
          <w:tcPr>
            <w:tcW w:w="992" w:type="dxa"/>
          </w:tcPr>
          <w:p w14:paraId="4458767F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10C6D243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67D0BF0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763FC77B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41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389" w:type="dxa"/>
          </w:tcPr>
          <w:p w14:paraId="07D4BCF6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2230" w14:paraId="5B7701F8" w14:textId="77777777" w:rsidTr="00CB0138">
        <w:tc>
          <w:tcPr>
            <w:tcW w:w="2405" w:type="dxa"/>
          </w:tcPr>
          <w:p w14:paraId="51BB0C9F" w14:textId="77777777" w:rsidR="000D2230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พรวนดิน   </w:t>
            </w:r>
          </w:p>
        </w:tc>
        <w:tc>
          <w:tcPr>
            <w:tcW w:w="992" w:type="dxa"/>
          </w:tcPr>
          <w:p w14:paraId="0FE00D5A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216CE427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9797752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41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275" w:type="dxa"/>
          </w:tcPr>
          <w:p w14:paraId="73E365BE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75C32BDF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2230" w14:paraId="3BB36F88" w14:textId="77777777" w:rsidTr="00CB0138">
        <w:tc>
          <w:tcPr>
            <w:tcW w:w="2405" w:type="dxa"/>
          </w:tcPr>
          <w:p w14:paraId="7F937FF3" w14:textId="77777777" w:rsidR="000D2230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เก็บกวาดใบไม้</w:t>
            </w:r>
          </w:p>
        </w:tc>
        <w:tc>
          <w:tcPr>
            <w:tcW w:w="992" w:type="dxa"/>
          </w:tcPr>
          <w:p w14:paraId="58A08CF4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41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418" w:type="dxa"/>
          </w:tcPr>
          <w:p w14:paraId="224C5A43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62F8C36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4922E595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5ACE6988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2230" w14:paraId="27F92742" w14:textId="77777777" w:rsidTr="00CB0138">
        <w:tc>
          <w:tcPr>
            <w:tcW w:w="2405" w:type="dxa"/>
          </w:tcPr>
          <w:p w14:paraId="6DCA882C" w14:textId="77777777" w:rsidR="000D2230" w:rsidRPr="006A2E69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กำจัดวัชพืช    </w:t>
            </w:r>
          </w:p>
        </w:tc>
        <w:tc>
          <w:tcPr>
            <w:tcW w:w="992" w:type="dxa"/>
          </w:tcPr>
          <w:p w14:paraId="0DD7030A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0C9C3E46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10DBA47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6B00E22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41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1389" w:type="dxa"/>
          </w:tcPr>
          <w:p w14:paraId="0B1B0E1D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D2230" w14:paraId="05A82D46" w14:textId="77777777" w:rsidTr="00CB0138">
        <w:tc>
          <w:tcPr>
            <w:tcW w:w="2405" w:type="dxa"/>
          </w:tcPr>
          <w:p w14:paraId="1C63D5B6" w14:textId="77777777" w:rsidR="000D2230" w:rsidRPr="006A2E69" w:rsidRDefault="000D2230" w:rsidP="00CB013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A2E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เปลี่ยนดินในกระถางต้นไม้     </w:t>
            </w:r>
          </w:p>
        </w:tc>
        <w:tc>
          <w:tcPr>
            <w:tcW w:w="992" w:type="dxa"/>
          </w:tcPr>
          <w:p w14:paraId="3D0A6C94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53F42BDA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9432BFA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0FAF13D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3605555A" w14:textId="77777777" w:rsidR="000D2230" w:rsidRPr="008F41B1" w:rsidRDefault="000D2230" w:rsidP="00CB0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F41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√</w:t>
            </w:r>
          </w:p>
        </w:tc>
      </w:tr>
    </w:tbl>
    <w:p w14:paraId="138DE5EA" w14:textId="69476DD7" w:rsidR="000D2230" w:rsidRDefault="000D2230" w:rsidP="000D223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44DCA7D" w14:textId="77777777" w:rsidR="000D2230" w:rsidRPr="000D2230" w:rsidRDefault="000D2230" w:rsidP="000D2230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p w14:paraId="0E06FF52" w14:textId="77777777" w:rsidR="000D2230" w:rsidRDefault="000D2230" w:rsidP="000D2230">
      <w:pPr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369E22" w14:textId="7FA94607" w:rsidR="000D2230" w:rsidRDefault="000D2230" w:rsidP="000D2230">
      <w:pPr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0D2230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 xml:space="preserve">การจัดสวน ออกแบบสวน และตกแต่งสวน ด้วย </w:t>
      </w:r>
      <w:r w:rsidRPr="000D2230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10 </w:t>
      </w:r>
      <w:r w:rsidRPr="000D2230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วิธีง่ายๆ</w:t>
      </w:r>
    </w:p>
    <w:p w14:paraId="1BF089A9" w14:textId="77777777" w:rsidR="000D2230" w:rsidRPr="000D2230" w:rsidRDefault="000D2230" w:rsidP="000D2230">
      <w:pPr>
        <w:spacing w:after="0" w:line="240" w:lineRule="auto"/>
        <w:outlineLvl w:val="2"/>
        <w:rPr>
          <w:rFonts w:ascii="TH SarabunIT๙" w:eastAsia="Times New Roman" w:hAnsi="TH SarabunIT๙" w:cs="TH SarabunIT๙" w:hint="cs"/>
          <w:b/>
          <w:bCs/>
          <w:sz w:val="40"/>
          <w:szCs w:val="40"/>
        </w:rPr>
      </w:pPr>
    </w:p>
    <w:p w14:paraId="602E2D2A" w14:textId="75DDC978" w:rsidR="000D2230" w:rsidRPr="00A47AC9" w:rsidRDefault="000D2230" w:rsidP="000D2230">
      <w:pPr>
        <w:spacing w:after="0" w:line="240" w:lineRule="auto"/>
        <w:jc w:val="thaiDistribute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bookmarkStart w:id="2" w:name="307840692707543394"/>
      <w:bookmarkEnd w:id="2"/>
      <w:r w:rsidRPr="00A47AC9">
        <w:rPr>
          <w:rFonts w:ascii="TH SarabunIT๙" w:eastAsia="Times New Roman" w:hAnsi="TH SarabunIT๙" w:cs="TH SarabunIT๙"/>
          <w:sz w:val="32"/>
          <w:szCs w:val="32"/>
        </w:rPr>
        <w:t>     </w:t>
      </w:r>
      <w:r w:rsidRPr="00A47AC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การจัดสวนเป็นการตกแต่งบ้านอีกรูปแบบหนึ่งที่นิยมทำกัน เพื่อเพิ่มความสวยงาม ร่มรื่น สบายตา แก่ผู้อยู่อาศัย แขกผู้มาแวะเยือนหรือแม้แต่ผู้คนที่สัญจรผ่านไปมา สวนจึงเป็นทั้งที่ผักผ่อนและเป็นห้าตาของบ้านอีกด้วย ทั้งนี้การจัดสวนไม่ว่าจะเป็น สวนขนาดเล็ก ขนาดกลาง ขนาดใหญ่ หรือแม้แต่สวนเทียม ก็มักมีเกณฑ์หรือวิธีการจัดสวนที่คล้ายๆกัน และอาจประยุกต์แตกต่างกันตามมุมมอง สไตล์ของผู้อยู่อาศัย สำหรับวิธีการจัดสวนมีวิธีการจัดง่ายๆแบ่งเป็น </w:t>
      </w:r>
      <w:r w:rsidRPr="00A47AC9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A47AC9">
        <w:rPr>
          <w:rFonts w:ascii="TH SarabunIT๙" w:eastAsia="Times New Roman" w:hAnsi="TH SarabunIT๙" w:cs="TH SarabunIT๙"/>
          <w:sz w:val="32"/>
          <w:szCs w:val="32"/>
          <w:cs/>
        </w:rPr>
        <w:t>วิธีดังนี้</w:t>
      </w:r>
    </w:p>
    <w:p w14:paraId="5886FFD2" w14:textId="77777777" w:rsidR="000D2230" w:rsidRPr="000D2230" w:rsidRDefault="000D2230" w:rsidP="000D2230">
      <w:pPr>
        <w:spacing w:after="0" w:line="240" w:lineRule="auto"/>
        <w:jc w:val="thaiDistribute"/>
        <w:outlineLvl w:val="2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14:paraId="66878BCF" w14:textId="77777777" w:rsidR="000D2230" w:rsidRPr="000D2230" w:rsidRDefault="000D2230" w:rsidP="00A47AC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noProof/>
          <w:color w:val="4D469C"/>
          <w:sz w:val="32"/>
          <w:szCs w:val="32"/>
        </w:rPr>
        <w:drawing>
          <wp:inline distT="0" distB="0" distL="0" distR="0" wp14:anchorId="60DA2B73" wp14:editId="2CC1D30A">
            <wp:extent cx="3812540" cy="2522220"/>
            <wp:effectExtent l="0" t="0" r="0" b="0"/>
            <wp:docPr id="2" name="Picture 2" descr="วิธีการจัดสวน garden D0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วิธีการจัดสวน garden D0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B5F16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44BB57F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1.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การจัดพื้นที่สำหรับการจัดสวน</w:t>
      </w:r>
    </w:p>
    <w:p w14:paraId="277E8F32" w14:textId="734060BA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sz w:val="32"/>
          <w:szCs w:val="32"/>
        </w:rPr>
        <w:t>   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อันดับแรกเลยสำหรับการจัดสวนคือต้องทราบพื้นที่ที่เราจะใช้จัดสวนเสียก่อน ว่ามีพื้นที่ขนาดเท่าไหร่ มากหรือน้อย หรือแทบจะไม่มีเลยก็ต้องแนะนำว่า ต้องปลูกไม้แขวนหรือไม้ประดับแทนให้พื้นที่จำกัดนั้น แต่หากมีพื้นที่กว้าง พื้นที่เยอะ ก็ง่ายต่อการจัดสวนเป็นอย่างมาก เพราะสามารถเลือกพันธุ์ไม้ได้หลายแบบ รูปแบบการจัดสวนได้หลายลักษณะ ตามความต้องการของเจ้าของบ้านได้เลย ดังนั้นการจัดเตรียมพื้นที่ก่อนก็จะสามารถวางแปลนคร่าวๆได้ว่าเราจะจัดสวนไปในลักษณะใด</w:t>
      </w:r>
      <w:bookmarkStart w:id="3" w:name="more"/>
      <w:bookmarkEnd w:id="3"/>
    </w:p>
    <w:p w14:paraId="3D4844A2" w14:textId="4E11059D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การออกแบบสวนที่ต้องการจะจัดหรือตกแต่ง</w:t>
      </w:r>
    </w:p>
    <w:p w14:paraId="187DE208" w14:textId="07CBB9EF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   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เมื่อทราบพื้นที่และเตรียมพื้นที่ที่เราจะจัดสวนในพื้นที่บ้านได้แล้ว ทีนี้มาเป็นส่วนของการออกแบบสวนที่เราอยากต้องการจะให้เป็น จะเน้นใช้ประโยชน์ หรือตกแต่งสวนงาม ให้ความร่มรื่น หรือทำเป็นที่นั่งเล่น รับแขก พักผ่อน อันนี้ก็แล้วแต่เจ้าของบ้านจะต้องการให้เป็น โดยอาจวาดแบบ เขียนในกระดาษ ว่าจะปลูกต้นไม้แบบไหน ยืนต้น หรือไม้ประดับ ดอกไม้ จัดวางไว้ตรงไหน มีม้านั่ง หรือน้ำพุ หรือไม่ หรืออาจจัดสวนเป็นแบบสวนหย่อมเล็ก เท่านี้การออกแบบสวนก็จะทำให้เห็นภาพสวนใกล้ความจริงมากยิ่งขึ้น และจะได้จัดเตรียมวัสดุหรือพันธุ์ไม้ได้ในลำดับต่อไป</w:t>
      </w:r>
      <w:r w:rsidRPr="000D2230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48ABD962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3.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การวางแผนการปลูกต้นไม้</w:t>
      </w:r>
    </w:p>
    <w:p w14:paraId="03BF6F27" w14:textId="2DA8AAC4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    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ก่อนการเลือกซื้อพันธุ์ไม้หรือต้นไม้นั้น ควรวางแผนการปลูกต้นไม้เสียก่อน โดยวางเลือกว่าจะปลูกต้นไม้อะไร ดอกไม้ชนิดไหน ไม้ประดับประเภทไหน วิธีการปลูก และชื่อเรียกของพันธู์ไม้นั้น ซึ่งข้อมูลเหล่านี้สามารถหาได้จากนิตยสารหรืออินเตอนเน็ต และรวมถึงกระถางวัสดุตกแต่งอื่นๆด้วย</w:t>
      </w:r>
    </w:p>
    <w:p w14:paraId="6217E9E2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A745E37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>4.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การจัดหาพันธุ์ไม้และวัสดุตกแต่งสวน</w:t>
      </w:r>
    </w:p>
    <w:p w14:paraId="134B7B3E" w14:textId="61DF3AC4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sz w:val="32"/>
          <w:szCs w:val="32"/>
        </w:rPr>
        <w:t xml:space="preserve">   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หลังจากการออกแบบสวนและข้อมูลของพันธุ์ไม้แล้ว เราจะทราบว่าสวนที่เราจะจัดต้องใช้อะไรบ้าง สิ่งแรกเลยคือต้นไม้ดอกไม้ หรือพันธุ์ไม้นั้นเอง โดยพันธุ์ไม้นั้นสามารถหาซื้อได้ตามร้านเพาะพันธุ์ไม้ขาย แนะนำให้เลือกร้านใกล้ๆบ้าน หรือเป็นแหล่งรวมร้านเพาะพันธุ์หลากหลายพันธุ์เพื่อเปลี่ยนใจ เพราะสะดวกในการเลือกซื้อและขนย้าย อีกทั้งห่างโชคดีได้คำแนะนำในการดูแลพันธุ์ไม้จากร้านค้ายิ่งดี แต่อย่างน้อยเราต้องหาศึกษาหรือรู้เรื่องของพันธุ์ไม้ที่เราจะปลูกไว้บ้าง ก็จะเพิ่มความสะดวกได้ ส่วนวัสดุตกแต่งสวนก็สามารถหาซื้อได้ตามแหล่งที่ซื้อพันธุ์ไม้ได้เลย</w:t>
      </w:r>
    </w:p>
    <w:p w14:paraId="51C3A7E7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5.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วิธีการเลือกซื้อต้นไม้ ดอกไม้ พันธุ์ไม้</w:t>
      </w:r>
    </w:p>
    <w:p w14:paraId="477C414F" w14:textId="4BDE5C20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sz w:val="32"/>
          <w:szCs w:val="32"/>
        </w:rPr>
        <w:t xml:space="preserve">   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ในส่วนนี้จะสอดคล้องกับข้อ</w:t>
      </w:r>
      <w:r w:rsidRPr="000D2230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แต่จะลงลึกไปจนถึงวิธีการดูและการเลือกพันธุ์ที่ดี ภายเรามีการวางแผนการปลูกต้นไม้และข้อมูลของต้นเล็กน้อย ก็ง่ายที่จะเลือกซื้อต้นไม้ที่ดีได้ โดยวิธีการเลือกง่ายๆคือ เลือกต้นไม้ที่สีใบเหลือหรือสีผิดเพี้ยนจากปกติของพันธุ์ชนิดนั้นๆ ลำต้นมีความอุดมสมบูรณ์ และที่่สำคัญเรื่องราคา จะได้ไม่เกินงบประมาณจนเกินไป</w:t>
      </w:r>
    </w:p>
    <w:p w14:paraId="04E24ED1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6.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การเลือกของตกแต่งสวน</w:t>
      </w:r>
    </w:p>
    <w:p w14:paraId="1D65585E" w14:textId="6FAFE694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sz w:val="32"/>
          <w:szCs w:val="32"/>
        </w:rPr>
        <w:t>   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การเลือกของตกแต่งสวนสิ่งแรกที่ต้องคำนึงคือเรื่องขนาดและความเหมาะสม เรื่องรองลงมาคือการใช้ประโยชน์ของสิ่งของนั้นๆ เนื่องจากการใช้ประโยชน์เป็นมุมมองการเลือกใช้งานส่วนบุคคลของเจ้าของบ้าน แต่เรื่องขนาดนั้นเพื่อให้สอดคล้องกับพื้นที่ที่มีในการจัดสวน ไม่ว่าจะเป็น ตุ๊กตาปูนปั้น น้ำพุก็ในเหมาะสมกับพื้นที่จะได้ไม่ดูแคบไปหรือโล่งไป เรื่องวัสดุตกแต่งสามารถหาซื้อได้ทั้วไป หรือประยุกต์ใช้ของเดิมที่มีก็ให้อารมณ์อีกรูปแบบนึง</w:t>
      </w:r>
      <w:r w:rsidRPr="000D2230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53FBE2E4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7.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ปรับระดับ-จัดการพื้นที่</w:t>
      </w:r>
    </w:p>
    <w:p w14:paraId="013C2F61" w14:textId="10B36F8A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sz w:val="32"/>
          <w:szCs w:val="32"/>
        </w:rPr>
        <w:t>   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มาถึงขั้นตอนการลงมือก่อนจัดสวนจริงๆ เริ่มด้วยการเคลียร์พื้นที่ที่จะจัด เก็บวัสดุที่ไม่ใช้งานออกไป ถอนหญ้า เกลี่ยหน้าดิน หากจะทำระเบียงยื่นออกมาก็ให้ทำก่อน หรือทางเดินทางก็ให้ทำก่อนได้เลย และเตรียมหน้าดินสำหรับการลงพันธุ์ไม้เพื่อปลูก หรือหากเป็นกระถางก็ให้เตรียมพื้นที่จัดวางให้เรียบร้อย</w:t>
      </w:r>
    </w:p>
    <w:p w14:paraId="78981DC0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8.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จัดวางเกณฑ์มาตรฐานพื้นฐานสำหรับการจัดสวน</w:t>
      </w:r>
    </w:p>
    <w:p w14:paraId="7EBA55B1" w14:textId="4ECABCC6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sz w:val="32"/>
          <w:szCs w:val="32"/>
        </w:rPr>
        <w:t xml:space="preserve">   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หากมีต้นไม้ใหญ่ก็จัดวางไว้ด้านหลังและไล่ระดับลงมาเรื่อยๆเป็นขนาดกลางและเล็ก เพื่อสามารถมองเห็นพันธุ์ไม้อย่างทั่วถึง และไม่บดบังความสวยงามซึ่งกันและกัน และเพื่อความเป็นระเบียบเรียบร้อยของสวน</w:t>
      </w:r>
    </w:p>
    <w:p w14:paraId="5336C88E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9.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จัดสวนให้มีสีสัน (ส่วนขยาย)</w:t>
      </w:r>
    </w:p>
    <w:p w14:paraId="0AD16135" w14:textId="1AB29D71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sz w:val="32"/>
          <w:szCs w:val="32"/>
        </w:rPr>
        <w:t xml:space="preserve">   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ในข้อนี้เป็นส่วนขยายออกมาในการออกแบบ คือ การเล่นสีของพันธุ์ไม้หลากหลายชนิดมาประดับคละๆกันไป ทั้งไม้ประดับ ดอกไม้ พวกตะกูลสีแดง สีชมพู สีส้ม สีม่วง สีขาว สีเหลือง และอีกหลายๆสี เพื่อเพิ่มความสวยงาม สีสันสดใส ให้อีกบรรยากาศหนึ่งของการผักผ่อน ทั้งนี้การต้องศึกษาการปลูกและการดูแลรักษา พันธุ์ไม้หลากสีนี้ไว้ด้วย</w:t>
      </w:r>
    </w:p>
    <w:p w14:paraId="1D8AEA20" w14:textId="77777777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10.</w:t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สุดท้ายลงมือจัดสวนได้</w:t>
      </w:r>
    </w:p>
    <w:p w14:paraId="7544861E" w14:textId="514EC8BF" w:rsidR="000D2230" w:rsidRPr="000D2230" w:rsidRDefault="000D2230" w:rsidP="000D223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   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D2230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0D2230">
        <w:rPr>
          <w:rFonts w:ascii="TH SarabunIT๙" w:eastAsia="Times New Roman" w:hAnsi="TH SarabunIT๙" w:cs="TH SarabunIT๙"/>
          <w:sz w:val="32"/>
          <w:szCs w:val="32"/>
          <w:cs/>
        </w:rPr>
        <w:t>เมื่อการจัดเตรียมพื้นที่และการออกแบบสวนที่เราต้องการเรียบร้อยแล้ว พร้อมกับเตรียมพันธุ์ไม้วัสดุอุปกรณ์ครบถ้วน ก็ลงมือการจัดสวนได้เลย หากมีหินหรือวัสดุขนาดใหญ่ควรจัดวางให้เป็ฯที่เรียบร้อยเสียก่อน แล้วค่อยปลุกดอกไม้ พันธุ์ขนาดเล็กตาม ตัดแต่งใบของพันธุ์ไม้ให้สวยงาม และสุดท้ายหากมีของที่ต้องใช้งาน เช่น โต๊ะ เก้าอี้ หรือม้านั่ง ก็นำมาจัดสวนในส่วนสุดท้าย เมื่อจัดสวนเสร็จ ทั้งนี้ควรยึดแบบแผนที่เราคิดไว้ตั้งแต่แรกก่อน แต่หากจะไปเปลี่ยนแปลงเล็กน้อยก็สามารถทำได้แล้วแต่เจ้าของบ้านได้เลย</w:t>
      </w:r>
      <w:r w:rsidRPr="000D2230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2D34DBFF" w14:textId="77777777" w:rsidR="0057335D" w:rsidRDefault="00184757" w:rsidP="0057335D">
      <w:pPr>
        <w:pBdr>
          <w:bottom w:val="single" w:sz="6" w:space="6" w:color="DBDBDB"/>
        </w:pBdr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sz w:val="8"/>
          <w:szCs w:val="8"/>
        </w:rPr>
      </w:pPr>
      <w:bookmarkStart w:id="4" w:name="_GoBack"/>
      <w:bookmarkEnd w:id="4"/>
      <w:r w:rsidRPr="00A47AC9">
        <w:rPr>
          <w:rFonts w:hint="cs"/>
          <w:sz w:val="18"/>
          <w:szCs w:val="24"/>
          <w:cs/>
        </w:rPr>
        <w:t>ที่มา</w:t>
      </w:r>
      <w:r w:rsidRPr="00A47AC9">
        <w:rPr>
          <w:sz w:val="18"/>
          <w:szCs w:val="24"/>
        </w:rPr>
        <w:t xml:space="preserve">: </w:t>
      </w:r>
      <w:hyperlink r:id="rId16" w:history="1">
        <w:r w:rsidR="00A47AC9" w:rsidRPr="00A47AC9">
          <w:rPr>
            <w:rStyle w:val="ac"/>
            <w:color w:val="auto"/>
            <w:sz w:val="18"/>
            <w:szCs w:val="24"/>
          </w:rPr>
          <w:t>http://garden04.blogspot.com/2015/11/10_21.html</w:t>
        </w:r>
      </w:hyperlink>
    </w:p>
    <w:p w14:paraId="76548D0A" w14:textId="3D8B89DE" w:rsidR="000D2230" w:rsidRPr="0057335D" w:rsidRDefault="000D2230" w:rsidP="0057335D">
      <w:pPr>
        <w:pBdr>
          <w:bottom w:val="single" w:sz="6" w:space="6" w:color="DBDBDB"/>
        </w:pBdr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sz w:val="8"/>
          <w:szCs w:val="8"/>
        </w:rPr>
      </w:pPr>
      <w:r w:rsidRPr="00F911B3">
        <w:rPr>
          <w:rFonts w:ascii="TH SarabunIT๙" w:eastAsia="Times New Roman" w:hAnsi="TH SarabunIT๙" w:cs="TH SarabunIT๙"/>
          <w:b/>
          <w:bCs/>
          <w:color w:val="666666"/>
          <w:sz w:val="24"/>
          <w:szCs w:val="24"/>
        </w:rPr>
        <w:t>Saturday, November 21, 2015</w:t>
      </w:r>
    </w:p>
    <w:p w14:paraId="5FD71C5E" w14:textId="77777777" w:rsidR="00E15976" w:rsidRPr="000D2230" w:rsidRDefault="00E15976" w:rsidP="006D36BF">
      <w:pPr>
        <w:spacing w:after="0" w:line="240" w:lineRule="auto"/>
        <w:ind w:firstLine="720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</w:p>
    <w:sectPr w:rsidR="00E15976" w:rsidRPr="000D2230" w:rsidSect="00C710F9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SarabunNew">
    <w:altName w:val="Browalli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THSarabunNew-Bold">
    <w:altName w:val="Browalli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859F1"/>
    <w:multiLevelType w:val="hybridMultilevel"/>
    <w:tmpl w:val="E7BA5F64"/>
    <w:lvl w:ilvl="0" w:tplc="C38ECAD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C606BB2"/>
    <w:multiLevelType w:val="hybridMultilevel"/>
    <w:tmpl w:val="8DEAC1D0"/>
    <w:lvl w:ilvl="0" w:tplc="1406B28E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124879BB"/>
    <w:multiLevelType w:val="hybridMultilevel"/>
    <w:tmpl w:val="AF607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9343C"/>
    <w:multiLevelType w:val="hybridMultilevel"/>
    <w:tmpl w:val="659804A0"/>
    <w:lvl w:ilvl="0" w:tplc="21CA84D6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" w15:restartNumberingAfterBreak="0">
    <w:nsid w:val="13FA1E51"/>
    <w:multiLevelType w:val="hybridMultilevel"/>
    <w:tmpl w:val="D7F20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35A49"/>
    <w:multiLevelType w:val="hybridMultilevel"/>
    <w:tmpl w:val="7BD04458"/>
    <w:lvl w:ilvl="0" w:tplc="AE628CA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1D0A7A"/>
    <w:multiLevelType w:val="multilevel"/>
    <w:tmpl w:val="2E502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F2DD8"/>
    <w:multiLevelType w:val="hybridMultilevel"/>
    <w:tmpl w:val="ADCA9134"/>
    <w:lvl w:ilvl="0" w:tplc="01E86D98">
      <w:start w:val="1"/>
      <w:numFmt w:val="thaiNumbers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D0B5385"/>
    <w:multiLevelType w:val="hybridMultilevel"/>
    <w:tmpl w:val="7CC290EE"/>
    <w:lvl w:ilvl="0" w:tplc="9B4E649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F74579D"/>
    <w:multiLevelType w:val="hybridMultilevel"/>
    <w:tmpl w:val="09D22484"/>
    <w:lvl w:ilvl="0" w:tplc="8C2843E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36770E5"/>
    <w:multiLevelType w:val="hybridMultilevel"/>
    <w:tmpl w:val="DC8EAF3C"/>
    <w:lvl w:ilvl="0" w:tplc="A9745C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F44D3B"/>
    <w:multiLevelType w:val="multilevel"/>
    <w:tmpl w:val="4886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A15C1"/>
    <w:multiLevelType w:val="hybridMultilevel"/>
    <w:tmpl w:val="5A88AC5C"/>
    <w:lvl w:ilvl="0" w:tplc="4C84BA8E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6B701E9"/>
    <w:multiLevelType w:val="hybridMultilevel"/>
    <w:tmpl w:val="954604DE"/>
    <w:lvl w:ilvl="0" w:tplc="575E38E8">
      <w:start w:val="3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D76EB"/>
    <w:multiLevelType w:val="hybridMultilevel"/>
    <w:tmpl w:val="F4749A5C"/>
    <w:lvl w:ilvl="0" w:tplc="861EB80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3D3D7AE1"/>
    <w:multiLevelType w:val="hybridMultilevel"/>
    <w:tmpl w:val="EE7CB35A"/>
    <w:lvl w:ilvl="0" w:tplc="0F9E8CCA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42749B1"/>
    <w:multiLevelType w:val="hybridMultilevel"/>
    <w:tmpl w:val="BCFCC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F67E3"/>
    <w:multiLevelType w:val="hybridMultilevel"/>
    <w:tmpl w:val="CBB6AAD0"/>
    <w:lvl w:ilvl="0" w:tplc="5358E3B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C53EDF"/>
    <w:multiLevelType w:val="hybridMultilevel"/>
    <w:tmpl w:val="4FF873EC"/>
    <w:lvl w:ilvl="0" w:tplc="41D4D4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B256F82"/>
    <w:multiLevelType w:val="hybridMultilevel"/>
    <w:tmpl w:val="F370D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15413"/>
    <w:multiLevelType w:val="hybridMultilevel"/>
    <w:tmpl w:val="5E24EA1C"/>
    <w:lvl w:ilvl="0" w:tplc="69F08F8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CA84AFD"/>
    <w:multiLevelType w:val="hybridMultilevel"/>
    <w:tmpl w:val="E85E02E6"/>
    <w:lvl w:ilvl="0" w:tplc="819471A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304745"/>
    <w:multiLevelType w:val="hybridMultilevel"/>
    <w:tmpl w:val="40CC2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F527B"/>
    <w:multiLevelType w:val="hybridMultilevel"/>
    <w:tmpl w:val="921E0E30"/>
    <w:lvl w:ilvl="0" w:tplc="47D045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4AF3C8F"/>
    <w:multiLevelType w:val="hybridMultilevel"/>
    <w:tmpl w:val="8E0269F8"/>
    <w:lvl w:ilvl="0" w:tplc="68B41E3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9"/>
  </w:num>
  <w:num w:numId="5">
    <w:abstractNumId w:val="8"/>
  </w:num>
  <w:num w:numId="6">
    <w:abstractNumId w:val="21"/>
  </w:num>
  <w:num w:numId="7">
    <w:abstractNumId w:val="20"/>
  </w:num>
  <w:num w:numId="8">
    <w:abstractNumId w:val="23"/>
  </w:num>
  <w:num w:numId="9">
    <w:abstractNumId w:val="18"/>
  </w:num>
  <w:num w:numId="10">
    <w:abstractNumId w:val="5"/>
  </w:num>
  <w:num w:numId="11">
    <w:abstractNumId w:val="17"/>
  </w:num>
  <w:num w:numId="12">
    <w:abstractNumId w:val="22"/>
  </w:num>
  <w:num w:numId="13">
    <w:abstractNumId w:val="4"/>
  </w:num>
  <w:num w:numId="14">
    <w:abstractNumId w:val="3"/>
  </w:num>
  <w:num w:numId="15">
    <w:abstractNumId w:val="13"/>
  </w:num>
  <w:num w:numId="16">
    <w:abstractNumId w:val="15"/>
  </w:num>
  <w:num w:numId="17">
    <w:abstractNumId w:val="16"/>
  </w:num>
  <w:num w:numId="18">
    <w:abstractNumId w:val="1"/>
  </w:num>
  <w:num w:numId="19">
    <w:abstractNumId w:val="2"/>
  </w:num>
  <w:num w:numId="20">
    <w:abstractNumId w:val="19"/>
  </w:num>
  <w:num w:numId="21">
    <w:abstractNumId w:val="10"/>
  </w:num>
  <w:num w:numId="22">
    <w:abstractNumId w:val="6"/>
  </w:num>
  <w:num w:numId="23">
    <w:abstractNumId w:val="24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AB1"/>
    <w:rsid w:val="0001737A"/>
    <w:rsid w:val="00046C92"/>
    <w:rsid w:val="00050BE5"/>
    <w:rsid w:val="00056276"/>
    <w:rsid w:val="00075174"/>
    <w:rsid w:val="0007717A"/>
    <w:rsid w:val="000D2230"/>
    <w:rsid w:val="000D5FAC"/>
    <w:rsid w:val="000E2F0E"/>
    <w:rsid w:val="000F0F78"/>
    <w:rsid w:val="000F3137"/>
    <w:rsid w:val="00184757"/>
    <w:rsid w:val="00194B3E"/>
    <w:rsid w:val="001957BD"/>
    <w:rsid w:val="001A6978"/>
    <w:rsid w:val="001C132F"/>
    <w:rsid w:val="001D2CF4"/>
    <w:rsid w:val="001D7F43"/>
    <w:rsid w:val="001E13DA"/>
    <w:rsid w:val="001E53AA"/>
    <w:rsid w:val="001E7044"/>
    <w:rsid w:val="00201472"/>
    <w:rsid w:val="00223AB1"/>
    <w:rsid w:val="00235F7B"/>
    <w:rsid w:val="00253D1D"/>
    <w:rsid w:val="0027747C"/>
    <w:rsid w:val="002849F6"/>
    <w:rsid w:val="002A56C1"/>
    <w:rsid w:val="002B61B8"/>
    <w:rsid w:val="002B72A8"/>
    <w:rsid w:val="002C6A31"/>
    <w:rsid w:val="002F7353"/>
    <w:rsid w:val="002F7FD0"/>
    <w:rsid w:val="003069BD"/>
    <w:rsid w:val="00322A42"/>
    <w:rsid w:val="00350FEE"/>
    <w:rsid w:val="00363D0D"/>
    <w:rsid w:val="00372586"/>
    <w:rsid w:val="00373D17"/>
    <w:rsid w:val="00374BCA"/>
    <w:rsid w:val="00391B01"/>
    <w:rsid w:val="003A2591"/>
    <w:rsid w:val="003A5FB1"/>
    <w:rsid w:val="003B3A12"/>
    <w:rsid w:val="003B4068"/>
    <w:rsid w:val="00402F81"/>
    <w:rsid w:val="0041741D"/>
    <w:rsid w:val="00423D0A"/>
    <w:rsid w:val="0044295C"/>
    <w:rsid w:val="004615F0"/>
    <w:rsid w:val="00462182"/>
    <w:rsid w:val="00474F05"/>
    <w:rsid w:val="004A4BAB"/>
    <w:rsid w:val="004C7CB3"/>
    <w:rsid w:val="0054739F"/>
    <w:rsid w:val="0057335D"/>
    <w:rsid w:val="00586B30"/>
    <w:rsid w:val="005949D2"/>
    <w:rsid w:val="005A3536"/>
    <w:rsid w:val="005E3457"/>
    <w:rsid w:val="00610D2F"/>
    <w:rsid w:val="00653680"/>
    <w:rsid w:val="00674CDC"/>
    <w:rsid w:val="00694129"/>
    <w:rsid w:val="00697861"/>
    <w:rsid w:val="006A2977"/>
    <w:rsid w:val="006C6E58"/>
    <w:rsid w:val="006D36BF"/>
    <w:rsid w:val="006D5935"/>
    <w:rsid w:val="00703C94"/>
    <w:rsid w:val="007136E0"/>
    <w:rsid w:val="007239D9"/>
    <w:rsid w:val="0073164E"/>
    <w:rsid w:val="00745606"/>
    <w:rsid w:val="00751134"/>
    <w:rsid w:val="00780457"/>
    <w:rsid w:val="007A7827"/>
    <w:rsid w:val="007E5FDC"/>
    <w:rsid w:val="00801A62"/>
    <w:rsid w:val="008063DC"/>
    <w:rsid w:val="0084334C"/>
    <w:rsid w:val="008705FF"/>
    <w:rsid w:val="00876F63"/>
    <w:rsid w:val="008774B1"/>
    <w:rsid w:val="008A2F5A"/>
    <w:rsid w:val="008B6A38"/>
    <w:rsid w:val="008C3D7A"/>
    <w:rsid w:val="008D093E"/>
    <w:rsid w:val="009020A0"/>
    <w:rsid w:val="00906046"/>
    <w:rsid w:val="00912EAA"/>
    <w:rsid w:val="009449AC"/>
    <w:rsid w:val="009A4643"/>
    <w:rsid w:val="009B5FB8"/>
    <w:rsid w:val="009F4ECB"/>
    <w:rsid w:val="00A02C7A"/>
    <w:rsid w:val="00A03663"/>
    <w:rsid w:val="00A05651"/>
    <w:rsid w:val="00A4055D"/>
    <w:rsid w:val="00A47AC9"/>
    <w:rsid w:val="00A551B5"/>
    <w:rsid w:val="00A5562F"/>
    <w:rsid w:val="00B3498A"/>
    <w:rsid w:val="00B34B7D"/>
    <w:rsid w:val="00B451C5"/>
    <w:rsid w:val="00B71180"/>
    <w:rsid w:val="00B92F13"/>
    <w:rsid w:val="00B957E5"/>
    <w:rsid w:val="00BD2ACD"/>
    <w:rsid w:val="00BD5284"/>
    <w:rsid w:val="00BD64DA"/>
    <w:rsid w:val="00C0491B"/>
    <w:rsid w:val="00C43A3B"/>
    <w:rsid w:val="00C67D31"/>
    <w:rsid w:val="00C70989"/>
    <w:rsid w:val="00C710F9"/>
    <w:rsid w:val="00C72DE6"/>
    <w:rsid w:val="00C77B69"/>
    <w:rsid w:val="00C848BC"/>
    <w:rsid w:val="00CB7D90"/>
    <w:rsid w:val="00CC19E1"/>
    <w:rsid w:val="00CD5367"/>
    <w:rsid w:val="00CD65E1"/>
    <w:rsid w:val="00CE3496"/>
    <w:rsid w:val="00CE3FBE"/>
    <w:rsid w:val="00D126E8"/>
    <w:rsid w:val="00D21E5B"/>
    <w:rsid w:val="00D36934"/>
    <w:rsid w:val="00D552F8"/>
    <w:rsid w:val="00D97326"/>
    <w:rsid w:val="00DD0D89"/>
    <w:rsid w:val="00DD3F2A"/>
    <w:rsid w:val="00DD6929"/>
    <w:rsid w:val="00DE33EE"/>
    <w:rsid w:val="00DE3ADA"/>
    <w:rsid w:val="00DF1F0D"/>
    <w:rsid w:val="00E15976"/>
    <w:rsid w:val="00E305BB"/>
    <w:rsid w:val="00E977EA"/>
    <w:rsid w:val="00EB11C8"/>
    <w:rsid w:val="00EC2F8B"/>
    <w:rsid w:val="00EC6556"/>
    <w:rsid w:val="00EC7C70"/>
    <w:rsid w:val="00EF4029"/>
    <w:rsid w:val="00F05B11"/>
    <w:rsid w:val="00F15422"/>
    <w:rsid w:val="00F3175C"/>
    <w:rsid w:val="00F47A82"/>
    <w:rsid w:val="00F808A0"/>
    <w:rsid w:val="00F84B1C"/>
    <w:rsid w:val="00F911B3"/>
    <w:rsid w:val="00FD11FA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F3527"/>
  <w15:docId w15:val="{F650D7E6-851C-4B08-A070-1022C293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AB1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61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15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next w:val="a"/>
    <w:uiPriority w:val="9"/>
    <w:qFormat/>
    <w:rsid w:val="00223AB1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3">
    <w:name w:val="No Spacing"/>
    <w:uiPriority w:val="1"/>
    <w:qFormat/>
    <w:rsid w:val="00223AB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styleId="a4">
    <w:name w:val="Table Grid"/>
    <w:basedOn w:val="a1"/>
    <w:uiPriority w:val="59"/>
    <w:rsid w:val="00223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23AB1"/>
    <w:pPr>
      <w:ind w:left="720"/>
      <w:contextualSpacing/>
    </w:pPr>
  </w:style>
  <w:style w:type="character" w:styleId="a6">
    <w:name w:val="Strong"/>
    <w:basedOn w:val="a0"/>
    <w:uiPriority w:val="22"/>
    <w:qFormat/>
    <w:rsid w:val="00223AB1"/>
    <w:rPr>
      <w:b/>
      <w:bCs/>
    </w:rPr>
  </w:style>
  <w:style w:type="paragraph" w:styleId="a7">
    <w:name w:val="Body Text"/>
    <w:basedOn w:val="a"/>
    <w:link w:val="a8"/>
    <w:uiPriority w:val="99"/>
    <w:rsid w:val="00223AB1"/>
    <w:pPr>
      <w:widowControl w:val="0"/>
      <w:spacing w:after="0" w:line="240" w:lineRule="auto"/>
      <w:ind w:right="-82"/>
    </w:pPr>
    <w:rPr>
      <w:rFonts w:ascii="Angsana New" w:eastAsia="Times New Roman" w:hAnsi="Angsana New" w:cs="Angsana New"/>
      <w:snapToGrid w:val="0"/>
      <w:sz w:val="28"/>
    </w:rPr>
  </w:style>
  <w:style w:type="character" w:customStyle="1" w:styleId="a8">
    <w:name w:val="เนื้อความ อักขระ"/>
    <w:basedOn w:val="a0"/>
    <w:link w:val="a7"/>
    <w:uiPriority w:val="99"/>
    <w:rsid w:val="00223AB1"/>
    <w:rPr>
      <w:rFonts w:ascii="Angsana New" w:eastAsia="Times New Roman" w:hAnsi="Angsana New" w:cs="Angsana New"/>
      <w:snapToGrid w:val="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223A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23AB1"/>
    <w:rPr>
      <w:rFonts w:ascii="Tahoma" w:hAnsi="Tahoma" w:cs="Angsana New"/>
      <w:sz w:val="16"/>
      <w:szCs w:val="20"/>
    </w:rPr>
  </w:style>
  <w:style w:type="paragraph" w:styleId="ab">
    <w:name w:val="Normal (Web)"/>
    <w:basedOn w:val="a"/>
    <w:uiPriority w:val="99"/>
    <w:unhideWhenUsed/>
    <w:rsid w:val="00223AB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223AB1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1Char1">
    <w:name w:val="Heading 1 Char1"/>
    <w:basedOn w:val="a0"/>
    <w:uiPriority w:val="9"/>
    <w:rsid w:val="00223A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customStyle="1" w:styleId="Default">
    <w:name w:val="Default"/>
    <w:rsid w:val="00586B30"/>
    <w:pPr>
      <w:autoSpaceDE w:val="0"/>
      <w:autoSpaceDN w:val="0"/>
      <w:adjustRightInd w:val="0"/>
      <w:spacing w:after="0" w:line="240" w:lineRule="auto"/>
    </w:pPr>
    <w:rPr>
      <w:rFonts w:ascii="TH Niramit AS" w:eastAsia="Calibri" w:hAnsi="TH Niramit AS" w:cs="TH Niramit AS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694129"/>
    <w:rPr>
      <w:color w:val="0000FF" w:themeColor="hyperlink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615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61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Unresolved Mention"/>
    <w:basedOn w:val="a0"/>
    <w:uiPriority w:val="99"/>
    <w:semiHidden/>
    <w:unhideWhenUsed/>
    <w:rsid w:val="00F91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4415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465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6361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1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9678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96042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3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auto"/>
                <w:right w:val="none" w:sz="0" w:space="0" w:color="auto"/>
              </w:divBdr>
            </w:div>
            <w:div w:id="1186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82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31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18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3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5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536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160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59050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3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1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61873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2415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2923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4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2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61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54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29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1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7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21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5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garden04.blogspot.com/2015/11/10_21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garden04.blogspot.com/2015/11/10_21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3.bp.blogspot.com/-VJv5dj3dER4/VlAdSFuzd6I/AAAAAAAAPm8/_4K0To8fjKI/s1600/%25E0%25B8%2581%25E0%25B8%25B2%25E0%25B8%25A3%25E0%25B8%2588%25E0%25B8%25B1%25E0%25B8%2594%25E0%25B8%25AA%25E0%25B8%25A7%25E0%25B8%2599%2Bgarden%2BC0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C2A34-32B7-4C18-8018-12BC28D93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2312</Words>
  <Characters>13184</Characters>
  <Application>Microsoft Office Word</Application>
  <DocSecurity>0</DocSecurity>
  <Lines>109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napat kanchanapungka</cp:lastModifiedBy>
  <cp:revision>25</cp:revision>
  <cp:lastPrinted>2019-10-10T01:18:00Z</cp:lastPrinted>
  <dcterms:created xsi:type="dcterms:W3CDTF">2019-08-26T14:31:00Z</dcterms:created>
  <dcterms:modified xsi:type="dcterms:W3CDTF">2019-11-10T00:59:00Z</dcterms:modified>
</cp:coreProperties>
</file>