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6D79" w14:textId="0EA8F1FB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57F4BE" wp14:editId="6A8964DF">
                <wp:simplePos x="0" y="0"/>
                <wp:positionH relativeFrom="margin">
                  <wp:align>center</wp:align>
                </wp:positionH>
                <wp:positionV relativeFrom="paragraph">
                  <wp:posOffset>-344953</wp:posOffset>
                </wp:positionV>
                <wp:extent cx="5196114" cy="744512"/>
                <wp:effectExtent l="0" t="0" r="24130" b="17780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114" cy="7445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1F3A8" w14:textId="2ED66DFC" w:rsidR="009F4ECB" w:rsidRDefault="009C34B7" w:rsidP="00FD11FA">
                            <w:pPr>
                              <w:jc w:val="center"/>
                            </w:pP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ใบความรู้ที่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1.6</w:t>
                            </w: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การจัดสวนในขวดแก้ว (</w:t>
                            </w: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Terrarium) </w:t>
                            </w: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หน่วยที่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บ้านและสวน รหัสวิชา ง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22101</w:t>
                            </w: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ชั้นมัธยมศึกษาปีที่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7F4BE" id="สี่เหลี่ยมผืนผ้า: มุมมน 5" o:spid="_x0000_s1026" style="position:absolute;margin-left:0;margin-top:-27.15pt;width:409.15pt;height:58.6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" fillcolor="white [3201]" strokecolor="#4f81bd [3204]" strokeweight="2pt">
                <v:textbox>
                  <w:txbxContent>
                    <w:p w14:paraId="1041F3A8" w14:textId="2ED66DFC" w:rsidR="009F4ECB" w:rsidRDefault="009C34B7" w:rsidP="00FD11FA">
                      <w:pPr>
                        <w:jc w:val="center"/>
                      </w:pP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ใบความรู้ที่ 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>1.6</w:t>
                      </w: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การจัดสวนในขวดแก้ว (</w:t>
                      </w: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Terrarium) </w:t>
                      </w: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หน่วยที่ 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บ้านและสวน รหัสวิชา ง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>22101</w:t>
                      </w: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 </w:t>
                      </w: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ชั้นมัธยมศึกษาปีที่ 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D9849D" w14:textId="77777777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D46D58A" w14:textId="2A45DF7B" w:rsidR="009F4ECB" w:rsidRDefault="00BD64DA" w:rsidP="00373D1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AE4FC8" w14:textId="139C2159" w:rsidR="0073164E" w:rsidRDefault="00046AC7" w:rsidP="00046AC7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75FAAD9B" wp14:editId="7CF2A767">
            <wp:extent cx="3268843" cy="3268843"/>
            <wp:effectExtent l="0" t="0" r="8255" b="825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978" cy="328497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7B80B60" w14:textId="3BD433EB" w:rsidR="00046AC7" w:rsidRDefault="00300BDF" w:rsidP="00046AC7">
      <w:pPr>
        <w:spacing w:after="0" w:line="240" w:lineRule="auto"/>
        <w:ind w:firstLine="720"/>
        <w:jc w:val="center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hint="cs"/>
          <w:color w:val="0000FF"/>
          <w:u w:val="single"/>
          <w:cs/>
        </w:rPr>
        <w:t>ที่มา</w:t>
      </w:r>
      <w:r>
        <w:rPr>
          <w:color w:val="0000FF"/>
          <w:u w:val="single"/>
        </w:rPr>
        <w:t xml:space="preserve">: </w:t>
      </w:r>
      <w:hyperlink r:id="rId9" w:history="1">
        <w:r w:rsidRPr="00597206">
          <w:rPr>
            <w:rStyle w:val="ac"/>
          </w:rPr>
          <w:t>https://www.instagiz.com/tag/</w:t>
        </w:r>
        <w:r w:rsidRPr="00597206">
          <w:rPr>
            <w:rStyle w:val="ac"/>
            <w:rFonts w:hint="cs"/>
            <w:cs/>
          </w:rPr>
          <w:t xml:space="preserve"> </w:t>
        </w:r>
      </w:hyperlink>
    </w:p>
    <w:p w14:paraId="67C606A2" w14:textId="678CBA4B" w:rsidR="0073164E" w:rsidRPr="004C1DF7" w:rsidRDefault="0073164E" w:rsidP="00300BDF">
      <w:pPr>
        <w:spacing w:after="0" w:line="240" w:lineRule="auto"/>
        <w:rPr>
          <w:rFonts w:ascii="Arial" w:eastAsia="Times New Roman" w:hAnsi="Arial" w:hint="cs"/>
          <w:sz w:val="24"/>
          <w:szCs w:val="24"/>
        </w:rPr>
      </w:pPr>
    </w:p>
    <w:p w14:paraId="21A69DBE" w14:textId="77777777" w:rsidR="000156C2" w:rsidRDefault="00502102" w:rsidP="000156C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0210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สวนในขวดแก้ว หรือ </w:t>
      </w:r>
      <w:r w:rsidRPr="00502102">
        <w:rPr>
          <w:rFonts w:ascii="TH SarabunPSK" w:eastAsia="Calibri" w:hAnsi="TH SarabunPSK" w:cs="TH SarabunPSK"/>
          <w:b/>
          <w:bCs/>
          <w:sz w:val="32"/>
          <w:szCs w:val="32"/>
        </w:rPr>
        <w:t>Terrarium</w:t>
      </w:r>
      <w:r w:rsidRPr="0050210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คืออะไร           </w:t>
      </w:r>
    </w:p>
    <w:p w14:paraId="6C5561BC" w14:textId="43ABA71D" w:rsidR="00502102" w:rsidRPr="00502102" w:rsidRDefault="00502102" w:rsidP="000156C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0210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สวนขวดแก้ว </w:t>
      </w:r>
      <w:r w:rsidRPr="000156C2">
        <w:rPr>
          <w:rFonts w:ascii="TH SarabunPSK" w:eastAsia="Calibri" w:hAnsi="TH SarabunPSK" w:cs="TH SarabunPSK"/>
          <w:sz w:val="32"/>
          <w:szCs w:val="32"/>
          <w:cs/>
        </w:rPr>
        <w:t>คือ</w:t>
      </w:r>
      <w:r w:rsidR="000156C2" w:rsidRPr="000156C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156C2">
        <w:rPr>
          <w:rFonts w:ascii="TH SarabunPSK" w:eastAsia="Calibri" w:hAnsi="TH SarabunPSK" w:cs="TH SarabunPSK"/>
          <w:sz w:val="32"/>
          <w:szCs w:val="32"/>
          <w:cs/>
        </w:rPr>
        <w:t>การจำลองระบบนิเวศน์ให้มาอยู่ในภาชนะที่เป็นกระจกใส หรือขวดแก้ว มีทั้งแบบ เปิด และแบบปิด ซึ่งต้นไม้ส่วนมากที่จะเอามาจัดแต่งในโหลแก้ว มักจะเป็นไม้เขตร้อนชื้น เพราะไม้ชนิดนี้จะใช้ ความชื้นสูง ฉะนั้นควรต้องเลือกสวนขวดระบบปิด เพื่อรักษาความชื้นให้สมดุล</w:t>
      </w:r>
      <w:r w:rsidRPr="0050210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14:paraId="220C0E85" w14:textId="77777777" w:rsidR="000156C2" w:rsidRDefault="00502102" w:rsidP="000156C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0210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ชนิดของสวนขวดในแก้ว          </w:t>
      </w:r>
    </w:p>
    <w:p w14:paraId="0A185E49" w14:textId="56BAC63D" w:rsidR="00502102" w:rsidRPr="000156C2" w:rsidRDefault="00502102" w:rsidP="000156C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56C2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สวนขวดแก้วมี ๒ แบบ</w:t>
      </w:r>
      <w:r w:rsidRPr="000156C2">
        <w:rPr>
          <w:rFonts w:ascii="TH SarabunPSK" w:eastAsia="Calibri" w:hAnsi="TH SarabunPSK" w:cs="TH SarabunPSK"/>
          <w:sz w:val="32"/>
          <w:szCs w:val="32"/>
          <w:cs/>
        </w:rPr>
        <w:t xml:space="preserve"> คือ สวนขวดแก้วระบบเปิด คือไม่ต้องใช้ฝาขวดแก้วมาปิด และต้องการการรด น้ำมากกว่าแบบระบบปิด เพราะความชื้นนั้นจะไหลเวียนออกไปได้ง่าย และสวนระบบปิด คือการนำฝาขวดแก้ว</w:t>
      </w:r>
      <w:r w:rsidR="000156C2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0156C2">
        <w:rPr>
          <w:rFonts w:ascii="TH SarabunPSK" w:eastAsia="Calibri" w:hAnsi="TH SarabunPSK" w:cs="TH SarabunPSK"/>
          <w:sz w:val="32"/>
          <w:szCs w:val="32"/>
          <w:cs/>
        </w:rPr>
        <w:t xml:space="preserve">มาปิดให้สนิท และไม่จำเป็นต้องรดน้ำบ่อย ๆ จึงเหมาะสำหรับคนที่ไม่ค่อยมีเวลา หรือมักจะชอบลืมรดน้ำ ต้นไม้บ่อย ๆ เพราะสวนขวดแก้วเป็นระบบนิเวศน์เล็ก ๆ ที่ยังชีพได้ด้วยตัวเอง คือนำความชื้นกลับมาใช้ใหม่ได้ จึงไม่ต้องการน้ำ และไม่ต้องการการดูแลมากนัก </w:t>
      </w:r>
    </w:p>
    <w:p w14:paraId="1C3CA475" w14:textId="77777777" w:rsidR="000156C2" w:rsidRDefault="00502102" w:rsidP="000156C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0210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ประโยชน์ของสวนในขวดแก้ว           </w:t>
      </w:r>
    </w:p>
    <w:p w14:paraId="597C95E3" w14:textId="33EFA3CB" w:rsidR="00661BE2" w:rsidRPr="000156C2" w:rsidRDefault="00502102" w:rsidP="00300BD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56C2">
        <w:rPr>
          <w:rFonts w:ascii="TH SarabunPSK" w:eastAsia="Calibri" w:hAnsi="TH SarabunPSK" w:cs="TH SarabunPSK"/>
          <w:sz w:val="32"/>
          <w:szCs w:val="32"/>
          <w:cs/>
        </w:rPr>
        <w:t xml:space="preserve">สำหรับผู้ที่อยู่คอนโด หอพัก หรือบ้านหลังเล็กที่ไม่มีพื้นที่ปลูกต้นไม้ แต่อยากใกล้ชิดธรรมชาติ การจัด สวนในขวดแก้วจึงช่วยให้สัมผัสถึงความเป็นธรรมชาติได้อย่างใกล้ชิด ช่วยให้รู้สึกผ่อนคลาย ที่สำคัญขวดแก้ว เหล่านี้ก็ไม่ได้กินเนื้อที่ในบ้านมาก ทำให้สามารถจัดสวนในขวดแก้วได้หลาย ๆ แบบ และหลาย ๆ สวน เพื่อใช้ ตกแต่งภายในห้องต่าง ๆ ได้  </w:t>
      </w:r>
    </w:p>
    <w:p w14:paraId="6D5C6E6B" w14:textId="77777777" w:rsidR="00300BDF" w:rsidRDefault="00300BDF" w:rsidP="00300BDF">
      <w:pPr>
        <w:autoSpaceDE w:val="0"/>
        <w:autoSpaceDN w:val="0"/>
        <w:adjustRightInd w:val="0"/>
        <w:spacing w:after="0" w:line="240" w:lineRule="auto"/>
        <w:rPr>
          <w:rFonts w:ascii="THSarabunNew-Bold" w:cs="THSarabunNew-Bold"/>
          <w:b/>
          <w:bCs/>
          <w:sz w:val="32"/>
          <w:szCs w:val="32"/>
        </w:rPr>
      </w:pPr>
      <w:r>
        <w:rPr>
          <w:rFonts w:ascii="THSarabunNew-Bold" w:cs="THSarabunNew-Bold" w:hint="cs"/>
          <w:b/>
          <w:bCs/>
          <w:sz w:val="32"/>
          <w:szCs w:val="32"/>
          <w:cs/>
        </w:rPr>
        <w:t>ต้นไม้ที่นิยมปลูกในสวนขวดแก้ว</w:t>
      </w:r>
    </w:p>
    <w:p w14:paraId="517617D6" w14:textId="77777777" w:rsidR="00300BDF" w:rsidRDefault="00300BDF" w:rsidP="00300BDF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300BDF">
        <w:rPr>
          <w:rFonts w:ascii="THSarabunNew" w:hAnsi="THSarabunNew" w:cs="THSarabunNew" w:hint="cs"/>
          <w:b/>
          <w:bCs/>
          <w:sz w:val="32"/>
          <w:szCs w:val="32"/>
          <w:cs/>
        </w:rPr>
        <w:lastRenderedPageBreak/>
        <w:t>ต้นไม้ที่นิยมนำมาปลูกไว้ในสวนขวดแก้ว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</w:p>
    <w:p w14:paraId="21763264" w14:textId="16545509" w:rsidR="00502102" w:rsidRDefault="00300BDF" w:rsidP="00300BDF">
      <w:pPr>
        <w:autoSpaceDE w:val="0"/>
        <w:autoSpaceDN w:val="0"/>
        <w:adjustRightInd w:val="0"/>
        <w:spacing w:after="0" w:line="240" w:lineRule="auto"/>
        <w:ind w:firstLine="720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คือไม้ในเขตร้อนชื้น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และต้องมีขนาดเล็ก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เพื่อทำเป็นสวนขนาดเล็ก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โดยต้นไม้ที่นิยมนำมาจัดสวน</w:t>
      </w:r>
      <w:r>
        <w:rPr>
          <w:rFonts w:ascii="THSarabunNew" w:hAnsi="THSarabunNew" w:cs="THSarabunNew" w:hint="cs"/>
          <w:sz w:val="32"/>
          <w:szCs w:val="32"/>
          <w:cs/>
        </w:rPr>
        <w:t>ใน</w:t>
      </w:r>
      <w:r>
        <w:rPr>
          <w:rFonts w:ascii="THSarabunNew" w:hAnsi="THSarabunNew" w:cs="THSarabunNew" w:hint="cs"/>
          <w:sz w:val="32"/>
          <w:szCs w:val="32"/>
          <w:cs/>
        </w:rPr>
        <w:t>ขวดแก้ว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เช่น</w:t>
      </w:r>
    </w:p>
    <w:p w14:paraId="3A29BDF4" w14:textId="77777777" w:rsidR="00300BDF" w:rsidRDefault="00300BDF" w:rsidP="00300BD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2"/>
        <w:gridCol w:w="3314"/>
        <w:gridCol w:w="3916"/>
      </w:tblGrid>
      <w:tr w:rsidR="009B7181" w14:paraId="0C232185" w14:textId="77777777" w:rsidTr="00456AC8">
        <w:tc>
          <w:tcPr>
            <w:tcW w:w="2181" w:type="dxa"/>
          </w:tcPr>
          <w:p w14:paraId="0356EE95" w14:textId="6BAEAC8A" w:rsidR="00661BE2" w:rsidRPr="00661BE2" w:rsidRDefault="00661BE2" w:rsidP="00456AC8">
            <w:pPr>
              <w:jc w:val="center"/>
              <w:rPr>
                <w:rFonts w:ascii="Verdana" w:eastAsia="Calibri" w:hAnsi="Verdana" w:cs="TH SarabunPSK"/>
                <w:b/>
                <w:bCs/>
                <w:sz w:val="32"/>
                <w:szCs w:val="32"/>
              </w:rPr>
            </w:pPr>
            <w:r w:rsidRPr="00661BE2">
              <w:rPr>
                <w:rFonts w:ascii="Verdana" w:hAnsi="Verdana"/>
                <w:b/>
                <w:bCs/>
                <w:sz w:val="32"/>
                <w:szCs w:val="32"/>
                <w:cs/>
              </w:rPr>
              <w:t>พันธุ์ไม้</w:t>
            </w:r>
          </w:p>
        </w:tc>
        <w:tc>
          <w:tcPr>
            <w:tcW w:w="3273" w:type="dxa"/>
          </w:tcPr>
          <w:p w14:paraId="390B894B" w14:textId="4B8A3425" w:rsidR="00661BE2" w:rsidRPr="00661BE2" w:rsidRDefault="00661BE2" w:rsidP="00661BE2">
            <w:pPr>
              <w:jc w:val="center"/>
              <w:rPr>
                <w:rFonts w:ascii="Verdana" w:eastAsia="Calibri" w:hAnsi="Verdana" w:cs="TH SarabunPSK"/>
                <w:b/>
                <w:bCs/>
                <w:sz w:val="32"/>
                <w:szCs w:val="32"/>
              </w:rPr>
            </w:pPr>
            <w:r w:rsidRPr="00661BE2">
              <w:rPr>
                <w:rFonts w:ascii="Verdana" w:hAnsi="Verdana"/>
                <w:b/>
                <w:bCs/>
                <w:sz w:val="32"/>
                <w:szCs w:val="32"/>
                <w:cs/>
              </w:rPr>
              <w:t>ภาพ</w:t>
            </w:r>
          </w:p>
        </w:tc>
        <w:tc>
          <w:tcPr>
            <w:tcW w:w="3868" w:type="dxa"/>
          </w:tcPr>
          <w:p w14:paraId="0A9EE0CF" w14:textId="0FFF41DE" w:rsidR="00661BE2" w:rsidRPr="00661BE2" w:rsidRDefault="00661BE2" w:rsidP="00661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61BE2">
              <w:rPr>
                <w:rFonts w:ascii="Verdana" w:hAnsi="Verdana"/>
                <w:b/>
                <w:bCs/>
                <w:sz w:val="32"/>
                <w:szCs w:val="32"/>
                <w:cs/>
              </w:rPr>
              <w:t>ที่มาแหล่งข้อมูล</w:t>
            </w:r>
          </w:p>
        </w:tc>
      </w:tr>
      <w:tr w:rsidR="009B7181" w:rsidRPr="00782E3D" w14:paraId="406EB56A" w14:textId="77777777" w:rsidTr="00456AC8">
        <w:tc>
          <w:tcPr>
            <w:tcW w:w="2181" w:type="dxa"/>
          </w:tcPr>
          <w:p w14:paraId="5EE91705" w14:textId="77777777" w:rsidR="00456AC8" w:rsidRDefault="00456AC8" w:rsidP="00456AC8">
            <w:pPr>
              <w:tabs>
                <w:tab w:val="left" w:pos="276"/>
                <w:tab w:val="center" w:pos="98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3CB889EE" w14:textId="77777777" w:rsidR="00456AC8" w:rsidRDefault="00456AC8" w:rsidP="00456AC8">
            <w:pPr>
              <w:tabs>
                <w:tab w:val="left" w:pos="276"/>
                <w:tab w:val="center" w:pos="98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F5ECBE5" w14:textId="77777777" w:rsidR="00456AC8" w:rsidRDefault="00456AC8" w:rsidP="00456AC8">
            <w:pPr>
              <w:tabs>
                <w:tab w:val="left" w:pos="276"/>
                <w:tab w:val="center" w:pos="98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3965F68" w14:textId="0E9042C9" w:rsidR="00782E3D" w:rsidRPr="00782E3D" w:rsidRDefault="00456AC8" w:rsidP="00456AC8">
            <w:pPr>
              <w:tabs>
                <w:tab w:val="left" w:pos="276"/>
                <w:tab w:val="center" w:pos="98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782E3D"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มอส ชนิด</w:t>
            </w:r>
            <w:proofErr w:type="spellStart"/>
            <w:r w:rsidR="00782E3D"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ต่างๆ</w:t>
            </w:r>
            <w:proofErr w:type="spellEnd"/>
          </w:p>
          <w:p w14:paraId="4AD6EC8D" w14:textId="54805D29" w:rsidR="00782E3D" w:rsidRPr="00782E3D" w:rsidRDefault="00782E3D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1BD3D049" w14:textId="18E1542D" w:rsidR="00782E3D" w:rsidRPr="00782E3D" w:rsidRDefault="00782E3D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13FE707" w14:textId="77777777" w:rsidR="00782E3D" w:rsidRDefault="00782E3D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70ACE17" w14:textId="77777777" w:rsidR="00456AC8" w:rsidRDefault="00456AC8" w:rsidP="00456AC8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  <w:p w14:paraId="3DB3F5AC" w14:textId="5B82CB67" w:rsidR="00782E3D" w:rsidRPr="00782E3D" w:rsidRDefault="00782E3D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ไอ</w:t>
            </w:r>
            <w:proofErr w:type="spellStart"/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วี่</w:t>
            </w:r>
            <w:proofErr w:type="spellEnd"/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Ivy)</w:t>
            </w:r>
          </w:p>
          <w:p w14:paraId="66337286" w14:textId="77777777" w:rsidR="00782E3D" w:rsidRDefault="00782E3D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30AA032" w14:textId="77777777" w:rsidR="00782E3D" w:rsidRDefault="00782E3D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ED8DF6B" w14:textId="77777777" w:rsidR="000B4464" w:rsidRDefault="000B4464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39326E35" w14:textId="02C0F6D9" w:rsidR="000B4464" w:rsidRDefault="000B4464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3FCA9077" w14:textId="5914F076" w:rsidR="00456AC8" w:rsidRDefault="00456AC8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1359B76F" w14:textId="77777777" w:rsidR="00456AC8" w:rsidRDefault="00456AC8" w:rsidP="00456AC8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  <w:p w14:paraId="1DBF8267" w14:textId="43C222A2" w:rsidR="00782E3D" w:rsidRPr="00782E3D" w:rsidRDefault="00782E3D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เฟิร์นก้านดำ</w:t>
            </w:r>
          </w:p>
          <w:p w14:paraId="6EFC1D42" w14:textId="7FC294A4" w:rsidR="00782E3D" w:rsidRPr="00782E3D" w:rsidRDefault="00782E3D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784E831" w14:textId="77777777" w:rsidR="00782E3D" w:rsidRDefault="00782E3D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4CCAAA9" w14:textId="77777777" w:rsidR="00456AC8" w:rsidRDefault="00456AC8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342033C3" w14:textId="77777777" w:rsidR="00456AC8" w:rsidRDefault="00456AC8" w:rsidP="00456AC8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  <w:p w14:paraId="40D1CCDF" w14:textId="24463306" w:rsidR="00782E3D" w:rsidRPr="00782E3D" w:rsidRDefault="00782E3D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กระบองเพชร (</w:t>
            </w: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Cactus)</w:t>
            </w:r>
          </w:p>
          <w:p w14:paraId="4BAD61AD" w14:textId="5D555C35" w:rsidR="00782E3D" w:rsidRPr="00782E3D" w:rsidRDefault="00782E3D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A2C547A" w14:textId="7ECB4B23" w:rsidR="00661BE2" w:rsidRPr="00782E3D" w:rsidRDefault="00661BE2" w:rsidP="00456A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73" w:type="dxa"/>
          </w:tcPr>
          <w:p w14:paraId="4C8F10CB" w14:textId="77777777" w:rsidR="00661BE2" w:rsidRDefault="00661BE2" w:rsidP="00661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14450A40" w14:textId="377C8EBD" w:rsidR="000B4464" w:rsidRDefault="009B7181" w:rsidP="00661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17C71">
              <w:rPr>
                <w:rFonts w:ascii="Arial" w:eastAsia="Times New Roman" w:hAnsi="Arial" w:cs="Arial"/>
                <w:noProof/>
                <w:color w:val="484848"/>
                <w:spacing w:val="5"/>
                <w:sz w:val="26"/>
                <w:szCs w:val="26"/>
              </w:rPr>
              <w:drawing>
                <wp:inline distT="0" distB="0" distL="0" distR="0" wp14:anchorId="407CB922" wp14:editId="6FAFD333">
                  <wp:extent cx="1967590" cy="1312637"/>
                  <wp:effectExtent l="0" t="0" r="0" b="1905"/>
                  <wp:docPr id="26" name="Picture 26" descr="Terrarium DIY 'จัดสวนขวดแก้ว' แบบปิด ง่ายๆ ด้วยตัวเ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Terrarium DIY 'จัดสวนขวดแก้ว' แบบปิด ง่ายๆ ด้วยตัวเ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300" cy="1325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BD6E48" w14:textId="09EB766A" w:rsidR="000B4464" w:rsidRDefault="000B4464" w:rsidP="00661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104CA99D" w14:textId="53549851" w:rsidR="000B4464" w:rsidRDefault="00456AC8" w:rsidP="00661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C6553">
              <w:rPr>
                <w:rFonts w:ascii="Tahoma" w:eastAsia="Times New Roman" w:hAnsi="Tahoma" w:cs="Tahoma"/>
                <w:noProof/>
                <w:color w:val="551A8B"/>
                <w:sz w:val="36"/>
                <w:szCs w:val="36"/>
              </w:rPr>
              <w:drawing>
                <wp:inline distT="0" distB="0" distL="0" distR="0" wp14:anchorId="6F645076" wp14:editId="766FB46D">
                  <wp:extent cx="1569629" cy="1177222"/>
                  <wp:effectExtent l="0" t="0" r="0" b="4445"/>
                  <wp:docPr id="42" name="Picture 1" descr="https://sites.google.com/site/worldofterrarium/_/rsrc/1472870008605/prawati-swn-ni-khwd-kaew/h/1251080552.jpg?height=240&amp;width=32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tes.google.com/site/worldofterrarium/_/rsrc/1472870008605/prawati-swn-ni-khwd-kaew/h/1251080552.jpg?height=240&amp;width=320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576" cy="118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9E535C" w14:textId="77777777" w:rsidR="009B7181" w:rsidRDefault="009B7181" w:rsidP="00661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162A3D1" w14:textId="751EB135" w:rsidR="009B7181" w:rsidRDefault="009B7181" w:rsidP="00661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F779E54" w14:textId="1F4B36D9" w:rsidR="009B7181" w:rsidRDefault="00456AC8" w:rsidP="00661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383DDBA" wp14:editId="447C0C19">
                  <wp:extent cx="1629732" cy="1084116"/>
                  <wp:effectExtent l="0" t="0" r="8890" b="1905"/>
                  <wp:docPr id="2" name="Picture 2" descr="รูปภาพที่เกี่ยวข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รูปภาพที่เกี่ยวข้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95" cy="1090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CDAD3E" w14:textId="77777777" w:rsidR="009B7181" w:rsidRDefault="009B7181" w:rsidP="00661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A60CB8B" w14:textId="77777777" w:rsidR="009B7181" w:rsidRDefault="009B7181" w:rsidP="00707A1E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  <w:p w14:paraId="78F9978A" w14:textId="45C2345C" w:rsidR="009B7181" w:rsidRDefault="00456AC8" w:rsidP="00661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C6553">
              <w:rPr>
                <w:rFonts w:ascii="Tahoma" w:eastAsia="Times New Roman" w:hAnsi="Tahoma" w:cs="Tahoma"/>
                <w:b/>
                <w:bCs/>
                <w:noProof/>
                <w:color w:val="551A8B"/>
                <w:sz w:val="27"/>
                <w:szCs w:val="27"/>
              </w:rPr>
              <w:drawing>
                <wp:inline distT="0" distB="0" distL="0" distR="0" wp14:anchorId="465F7F78" wp14:editId="58A9F476">
                  <wp:extent cx="1350277" cy="1350277"/>
                  <wp:effectExtent l="0" t="0" r="2540" b="2540"/>
                  <wp:docPr id="45" name="Picture 4" descr="https://sites.google.com/site/worldofterrarium/_/rsrc/1472870004983/prawati-swn-ni-khwd-kaew/h/4c6aa1736bd6d540d3c21ea10a78ee57.jpg?height=320&amp;width=320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ites.google.com/site/worldofterrarium/_/rsrc/1472870004983/prawati-swn-ni-khwd-kaew/h/4c6aa1736bd6d540d3c21ea10a78ee57.jpg?height=320&amp;width=320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27" cy="1363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2A14D" w14:textId="05F3E73C" w:rsidR="009B7181" w:rsidRDefault="009B7181" w:rsidP="00661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A174687" w14:textId="77777777" w:rsidR="009B7181" w:rsidRDefault="009B7181" w:rsidP="00661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1B1B032" w14:textId="6BEE2B0E" w:rsidR="000B4464" w:rsidRPr="00782E3D" w:rsidRDefault="000B4464" w:rsidP="00707A1E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868" w:type="dxa"/>
          </w:tcPr>
          <w:p w14:paraId="4A022BD8" w14:textId="77777777" w:rsidR="00456AC8" w:rsidRDefault="00456AC8" w:rsidP="00782E3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E56A031" w14:textId="77777777" w:rsidR="00456AC8" w:rsidRDefault="00456AC8" w:rsidP="00782E3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13E5AFFF" w14:textId="77777777" w:rsidR="00456AC8" w:rsidRDefault="00456AC8" w:rsidP="00456AC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78F07AE" w14:textId="706CAAE9" w:rsidR="00782E3D" w:rsidRPr="00782E3D" w:rsidRDefault="00782E3D" w:rsidP="00456AC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http://www.tinyworld</w:t>
            </w: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๒๐๑๓. </w:t>
            </w: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 xml:space="preserve">com/product/ </w:t>
            </w:r>
          </w:p>
          <w:p w14:paraId="2ADFD08D" w14:textId="17670DF4" w:rsidR="00782E3D" w:rsidRPr="00782E3D" w:rsidRDefault="00782E3D" w:rsidP="00782E3D">
            <w:pPr>
              <w:jc w:val="center"/>
              <w:rPr>
                <w:rFonts w:ascii="TH SarabunPSK" w:hAnsi="TH SarabunPSK" w:cs="TH SarabunPSK"/>
              </w:rPr>
            </w:pPr>
          </w:p>
          <w:p w14:paraId="4EABAC33" w14:textId="77777777" w:rsidR="00782E3D" w:rsidRDefault="00782E3D" w:rsidP="00782E3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03CB788" w14:textId="77777777" w:rsidR="00456AC8" w:rsidRDefault="00456AC8" w:rsidP="00782E3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0B1608F" w14:textId="77777777" w:rsidR="00456AC8" w:rsidRDefault="00456AC8" w:rsidP="00782E3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6CD5C33" w14:textId="4459B63F" w:rsidR="00782E3D" w:rsidRPr="00782E3D" w:rsidRDefault="00782E3D" w:rsidP="00456AC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http://www.catdumb.com/</w:t>
            </w: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  <w:proofErr w:type="spellStart"/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treenasa</w:t>
            </w:r>
            <w:proofErr w:type="spellEnd"/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 xml:space="preserve">/ </w:t>
            </w:r>
          </w:p>
          <w:p w14:paraId="1397432B" w14:textId="6222C203" w:rsidR="00782E3D" w:rsidRPr="00782E3D" w:rsidRDefault="00782E3D" w:rsidP="00782E3D">
            <w:pPr>
              <w:jc w:val="center"/>
              <w:rPr>
                <w:rFonts w:ascii="TH SarabunPSK" w:hAnsi="TH SarabunPSK" w:cs="TH SarabunPSK"/>
              </w:rPr>
            </w:pPr>
          </w:p>
          <w:p w14:paraId="78CE7621" w14:textId="79C3F5DA" w:rsidR="00782E3D" w:rsidRPr="00782E3D" w:rsidRDefault="00782E3D" w:rsidP="00782E3D">
            <w:pPr>
              <w:jc w:val="center"/>
              <w:rPr>
                <w:rFonts w:ascii="TH SarabunPSK" w:hAnsi="TH SarabunPSK" w:cs="TH SarabunPSK"/>
              </w:rPr>
            </w:pPr>
          </w:p>
          <w:p w14:paraId="6C3C02D4" w14:textId="77777777" w:rsidR="00456AC8" w:rsidRDefault="00456AC8" w:rsidP="00782E3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411F167" w14:textId="77777777" w:rsidR="00456AC8" w:rsidRDefault="00456AC8" w:rsidP="00782E3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94FFB77" w14:textId="77777777" w:rsidR="00456AC8" w:rsidRDefault="00456AC8" w:rsidP="00782E3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93D8D98" w14:textId="1F66E445" w:rsidR="00782E3D" w:rsidRPr="00782E3D" w:rsidRDefault="00782E3D" w:rsidP="00782E3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 xml:space="preserve">https://www.nanagarden.com/produ </w:t>
            </w:r>
            <w:proofErr w:type="spellStart"/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ct</w:t>
            </w:r>
            <w:proofErr w:type="spellEnd"/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๑๗๐๘๙๑ </w:t>
            </w:r>
          </w:p>
          <w:p w14:paraId="0A97C90E" w14:textId="77777777" w:rsidR="00782E3D" w:rsidRDefault="00782E3D" w:rsidP="00782E3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3B790CE" w14:textId="77777777" w:rsidR="00456AC8" w:rsidRDefault="00456AC8" w:rsidP="00782E3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C707FCD" w14:textId="77777777" w:rsidR="00456AC8" w:rsidRDefault="00456AC8" w:rsidP="00707A1E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  <w:p w14:paraId="6039880E" w14:textId="394D1020" w:rsidR="00782E3D" w:rsidRPr="00782E3D" w:rsidRDefault="00782E3D" w:rsidP="00782E3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https://cactusstorysite.wordpress.co m/</w:t>
            </w: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๒๐๑๖/๐๔/๐๔/ </w:t>
            </w:r>
          </w:p>
          <w:p w14:paraId="48C1733D" w14:textId="1A256651" w:rsidR="00661BE2" w:rsidRPr="00782E3D" w:rsidRDefault="00782E3D" w:rsidP="00782E3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82E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ๆ</w:t>
            </w:r>
          </w:p>
        </w:tc>
      </w:tr>
    </w:tbl>
    <w:p w14:paraId="769D1153" w14:textId="77777777" w:rsidR="00661BE2" w:rsidRDefault="00661BE2" w:rsidP="00661BE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1F7E9FF" w14:textId="77DAB97F" w:rsidR="00661BE2" w:rsidRDefault="00FA4034" w:rsidP="00FA4034">
      <w:pPr>
        <w:tabs>
          <w:tab w:val="left" w:pos="1587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F215C0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049A6E85" w14:textId="575047F1" w:rsidR="00FD11FA" w:rsidRDefault="00296182" w:rsidP="0029618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46783B" wp14:editId="4097B468">
                <wp:simplePos x="0" y="0"/>
                <wp:positionH relativeFrom="margin">
                  <wp:align>center</wp:align>
                </wp:positionH>
                <wp:positionV relativeFrom="paragraph">
                  <wp:posOffset>-479695</wp:posOffset>
                </wp:positionV>
                <wp:extent cx="4951751" cy="729292"/>
                <wp:effectExtent l="0" t="0" r="20320" b="1397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51" cy="7292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BF0A3" w14:textId="1CE5C61B" w:rsidR="00703EAD" w:rsidRDefault="00703EAD" w:rsidP="00703EAD">
                            <w:pPr>
                              <w:jc w:val="center"/>
                            </w:pP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1.6</w:t>
                            </w: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การจัดสวนในขวดแก้ว (</w:t>
                            </w: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Terrarium) </w:t>
                            </w: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หน่วยที่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บ้านและสวน รหัสวิชา ง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22101</w:t>
                            </w: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9C34B7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ชั้นมัธยมศึกษาปีที่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31B9CD97" w14:textId="77777777" w:rsidR="009F4ECB" w:rsidRPr="00703EAD" w:rsidRDefault="009F4ECB" w:rsidP="008774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6783B" id="สี่เหลี่ยมผืนผ้า: มุมมน 6" o:spid="_x0000_s1027" style="position:absolute;left:0;text-align:left;margin-left:0;margin-top:-37.75pt;width:389.9pt;height:57.4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" fillcolor="white [3201]" strokecolor="#4f81bd [3204]" strokeweight="2pt">
                <v:textbox>
                  <w:txbxContent>
                    <w:p w14:paraId="539BF0A3" w14:textId="1CE5C61B" w:rsidR="00703EAD" w:rsidRDefault="00703EAD" w:rsidP="00703EAD">
                      <w:pPr>
                        <w:jc w:val="center"/>
                      </w:pP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ใบ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>1.6</w:t>
                      </w: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การจัดสวนในขวดแก้ว (</w:t>
                      </w: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Terrarium) </w:t>
                      </w: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หน่วยที่ 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บ้านและสวน รหัสวิชา ง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>22101</w:t>
                      </w: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 </w:t>
                      </w:r>
                      <w:r w:rsidRPr="009C34B7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ชั้นมัธยมศึกษาปีที่ 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31B9CD97" w14:textId="77777777" w:rsidR="009F4ECB" w:rsidRPr="00703EAD" w:rsidRDefault="009F4ECB" w:rsidP="008774B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E4C264" w14:textId="77777777" w:rsidR="00296182" w:rsidRPr="00296182" w:rsidRDefault="00296182" w:rsidP="00296182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28D90B1D" w14:textId="77777777" w:rsidR="008774B1" w:rsidRPr="008774B1" w:rsidRDefault="00FD11FA" w:rsidP="00FD11F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ชื่อ-นามสกุล ................................................................................. เลขที่ ................. ชั้น ..................... </w:t>
      </w:r>
    </w:p>
    <w:p w14:paraId="2F9190D5" w14:textId="77777777" w:rsidR="00054575" w:rsidRDefault="00054575" w:rsidP="00296182">
      <w:pPr>
        <w:autoSpaceDE w:val="0"/>
        <w:autoSpaceDN w:val="0"/>
        <w:adjustRightInd w:val="0"/>
        <w:spacing w:after="0" w:line="240" w:lineRule="auto"/>
        <w:rPr>
          <w:rFonts w:ascii="THSarabunNew-Bold" w:hAnsi="THSarabunNew" w:cs="THSarabunNew-Bold"/>
          <w:b/>
          <w:bCs/>
          <w:sz w:val="32"/>
          <w:szCs w:val="32"/>
        </w:rPr>
      </w:pPr>
    </w:p>
    <w:p w14:paraId="07E74448" w14:textId="16F0D113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" w:cs="THSarabunNew-Bold" w:hint="cs"/>
          <w:b/>
          <w:bCs/>
          <w:sz w:val="32"/>
          <w:szCs w:val="32"/>
          <w:cs/>
        </w:rPr>
        <w:t>คำชี้แจง</w:t>
      </w:r>
      <w:r>
        <w:rPr>
          <w:rFonts w:ascii="THSarabunNew-Bold" w:hAnsi="THSarabunNew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ให้นักเรียนตอบคำถามต่อไปนี้</w:t>
      </w:r>
    </w:p>
    <w:p w14:paraId="4E332D23" w14:textId="77777777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การจัดสวนในขวดแก้ว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หรือ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/>
          <w:sz w:val="32"/>
          <w:szCs w:val="32"/>
        </w:rPr>
        <w:t xml:space="preserve">Terrarium </w:t>
      </w:r>
      <w:r>
        <w:rPr>
          <w:rFonts w:ascii="THSarabunNew" w:hAnsi="THSarabunNew" w:cs="THSarabunNew" w:hint="cs"/>
          <w:sz w:val="32"/>
          <w:szCs w:val="32"/>
          <w:cs/>
        </w:rPr>
        <w:t>คืออะไร</w:t>
      </w:r>
    </w:p>
    <w:p w14:paraId="1C576D49" w14:textId="77777777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ตอบ</w:t>
      </w:r>
    </w:p>
    <w:p w14:paraId="61084DA1" w14:textId="6A52E8A0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 w:hint="cs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054575">
        <w:rPr>
          <w:rFonts w:ascii="THSarabunNew" w:hAnsi="THSarabunNew" w:cs="THSarabunNew" w:hint="cs"/>
          <w:sz w:val="32"/>
          <w:szCs w:val="32"/>
          <w:cs/>
        </w:rPr>
        <w:t>.....</w:t>
      </w:r>
    </w:p>
    <w:p w14:paraId="1696F79A" w14:textId="77777777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8A587D1" w14:textId="77777777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/>
          <w:sz w:val="32"/>
          <w:szCs w:val="32"/>
        </w:rPr>
        <w:t xml:space="preserve">Terrarium </w:t>
      </w:r>
      <w:r>
        <w:rPr>
          <w:rFonts w:ascii="THSarabunNew" w:hAnsi="THSarabunNew" w:cs="THSarabunNew" w:hint="cs"/>
          <w:sz w:val="32"/>
          <w:szCs w:val="32"/>
          <w:cs/>
        </w:rPr>
        <w:t>แบบระบบเปิด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และแบบระบบปิด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มีความเหมือนหรือแตกต่างกันอย่างไร</w:t>
      </w:r>
    </w:p>
    <w:p w14:paraId="41583198" w14:textId="77777777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ตอบ</w:t>
      </w:r>
    </w:p>
    <w:p w14:paraId="6F7377CC" w14:textId="4085B964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 w:hint="cs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054575">
        <w:rPr>
          <w:rFonts w:ascii="THSarabunNew" w:hAnsi="THSarabunNew" w:cs="THSarabunNew" w:hint="cs"/>
          <w:sz w:val="32"/>
          <w:szCs w:val="32"/>
          <w:cs/>
        </w:rPr>
        <w:t>.....</w:t>
      </w:r>
    </w:p>
    <w:p w14:paraId="3BC7B64F" w14:textId="77777777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7A9CF6F" w14:textId="77777777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นิยมพืชชนิดใดบ้างมาจัดสวน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/>
          <w:sz w:val="32"/>
          <w:szCs w:val="32"/>
        </w:rPr>
        <w:t xml:space="preserve">Terrarium </w:t>
      </w:r>
      <w:r>
        <w:rPr>
          <w:rFonts w:ascii="THSarabunNew" w:hAnsi="THSarabunNew" w:cs="THSarabunNew" w:hint="cs"/>
          <w:sz w:val="32"/>
          <w:szCs w:val="32"/>
          <w:cs/>
        </w:rPr>
        <w:t>เพราะเหตุใด</w:t>
      </w:r>
    </w:p>
    <w:p w14:paraId="4887D441" w14:textId="77777777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ตอบ</w:t>
      </w:r>
    </w:p>
    <w:p w14:paraId="1DE69011" w14:textId="77777777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1319679" w14:textId="77777777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6665F92" w14:textId="77777777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๔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นักเรียนคิดว่า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ประโยชน์ของการจัดสวนแบบ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/>
          <w:sz w:val="32"/>
          <w:szCs w:val="32"/>
        </w:rPr>
        <w:t xml:space="preserve">Terrarium </w:t>
      </w:r>
      <w:r>
        <w:rPr>
          <w:rFonts w:ascii="THSarabunNew" w:hAnsi="THSarabunNew" w:cs="THSarabunNew" w:hint="cs"/>
          <w:sz w:val="32"/>
          <w:szCs w:val="32"/>
          <w:cs/>
        </w:rPr>
        <w:t>คืออะไร</w:t>
      </w:r>
    </w:p>
    <w:p w14:paraId="306D460C" w14:textId="77777777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ตอบ</w:t>
      </w:r>
    </w:p>
    <w:p w14:paraId="6B250450" w14:textId="6CA15C8F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 w:hint="cs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054575">
        <w:rPr>
          <w:rFonts w:ascii="THSarabunNew" w:hAnsi="THSarabunNew" w:cs="THSarabunNew" w:hint="cs"/>
          <w:sz w:val="32"/>
          <w:szCs w:val="32"/>
          <w:cs/>
        </w:rPr>
        <w:t>.....</w:t>
      </w:r>
    </w:p>
    <w:p w14:paraId="0623559F" w14:textId="77777777" w:rsidR="00296182" w:rsidRDefault="00296182" w:rsidP="0029618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AEC3608" w14:textId="77777777" w:rsidR="00054575" w:rsidRDefault="00296182" w:rsidP="00054575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๕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จงออกแบบการจัดสวนแบบ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/>
          <w:sz w:val="32"/>
          <w:szCs w:val="32"/>
        </w:rPr>
        <w:t xml:space="preserve">Terrarium </w:t>
      </w:r>
      <w:r>
        <w:rPr>
          <w:rFonts w:ascii="THSarabunNew" w:hAnsi="THSarabunNew" w:cs="THSarabunNew" w:hint="cs"/>
          <w:sz w:val="32"/>
          <w:szCs w:val="32"/>
          <w:cs/>
        </w:rPr>
        <w:t>ตามความชื่นชอบของนักเรียน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โดยสวน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/>
          <w:sz w:val="32"/>
          <w:szCs w:val="32"/>
        </w:rPr>
        <w:t xml:space="preserve">Terrarium </w:t>
      </w:r>
    </w:p>
    <w:p w14:paraId="7854D9FF" w14:textId="77777777" w:rsidR="00054575" w:rsidRDefault="00296182" w:rsidP="00054575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ที่นักเรียนออกแบบนั้นจะต้องมีระบบนิเวศที่สามารถดำรงอยู่ได้จริง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พร้อมบอกชนิดพืชและวัสดุ</w:t>
      </w:r>
    </w:p>
    <w:p w14:paraId="09185477" w14:textId="6A3BFB94" w:rsidR="00296182" w:rsidRDefault="00296182" w:rsidP="00054575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ที่นำมาตกแต่ง</w:t>
      </w:r>
      <w:r>
        <w:rPr>
          <w:rFonts w:ascii="THSarabunNew" w:hAnsi="THSarabunNew" w:cs="THSarabunNew"/>
          <w:sz w:val="32"/>
          <w:szCs w:val="32"/>
          <w:cs/>
        </w:rPr>
        <w:t xml:space="preserve"> (</w:t>
      </w:r>
      <w:r>
        <w:rPr>
          <w:rFonts w:ascii="THSarabunNew" w:hAnsi="THSarabunNew" w:cs="THSarabunNew" w:hint="cs"/>
          <w:sz w:val="32"/>
          <w:szCs w:val="32"/>
          <w:cs/>
        </w:rPr>
        <w:t>วาดภาพประกอบ</w:t>
      </w:r>
      <w:r>
        <w:rPr>
          <w:rFonts w:ascii="THSarabunNew" w:hAnsi="THSarabunNew" w:cs="THSarabunNew"/>
          <w:sz w:val="32"/>
          <w:szCs w:val="32"/>
          <w:cs/>
        </w:rPr>
        <w:t>)</w:t>
      </w:r>
    </w:p>
    <w:p w14:paraId="49B779D5" w14:textId="4E910164" w:rsidR="00FD11FA" w:rsidRDefault="00296182" w:rsidP="0029618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SarabunNew" w:hAnsi="THSarabunNew" w:cs="THSarabun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EF278E" wp14:editId="65A86CBE">
                <wp:simplePos x="0" y="0"/>
                <wp:positionH relativeFrom="column">
                  <wp:posOffset>1100565</wp:posOffset>
                </wp:positionH>
                <wp:positionV relativeFrom="paragraph">
                  <wp:posOffset>189124</wp:posOffset>
                </wp:positionV>
                <wp:extent cx="3656866" cy="2004014"/>
                <wp:effectExtent l="0" t="0" r="20320" b="158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866" cy="2004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E5D4E" id="สี่เหลี่ยมผืนผ้า 3" o:spid="_x0000_s1026" style="position:absolute;margin-left:86.65pt;margin-top:14.9pt;width:287.95pt;height:157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" fillcolor="white [3201]" strokecolor="#4f81bd [3204]" strokeweight="2pt"/>
            </w:pict>
          </mc:Fallback>
        </mc:AlternateContent>
      </w:r>
      <w:r>
        <w:rPr>
          <w:rFonts w:ascii="THSarabunNew" w:hAnsi="THSarabunNew" w:cs="THSarabunNew" w:hint="cs"/>
          <w:sz w:val="32"/>
          <w:szCs w:val="32"/>
          <w:cs/>
        </w:rPr>
        <w:t>ตอบ</w:t>
      </w:r>
    </w:p>
    <w:p w14:paraId="3AAF36E4" w14:textId="6ED9896A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A799761" w14:textId="08342042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7014C7A" w14:textId="7A0312B7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0355E0D" w14:textId="47B747A1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C40EA41" w14:textId="03C1E71E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06FFA1A" w14:textId="6144D132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6EA64D9" w14:textId="68FA373F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8F72A3F" w14:textId="564E708A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CF8FA19" w14:textId="59B2CF9F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31F690F" w14:textId="57A5A969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88F6D86" w14:textId="03630568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37EC4AB" w14:textId="0B4400AC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EC81A39" w14:textId="5B00D4C2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2E9B014" w14:textId="63A9F347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A4E842A" w14:textId="3AC48E24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0132E7F" w14:textId="4723DF0D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4757117" w14:textId="7678C166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DC57208" w14:textId="242C1EEF" w:rsidR="00FD11FA" w:rsidRPr="00D552F8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921986B" w14:textId="31CF6CD7" w:rsidR="006A2977" w:rsidRPr="00D552F8" w:rsidRDefault="006A2977" w:rsidP="006A297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8E101D6" w14:textId="57066F7C" w:rsidR="006A2977" w:rsidRPr="00D552F8" w:rsidRDefault="006A2977" w:rsidP="006A297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1034BA" w14:textId="6A823856" w:rsidR="006A2977" w:rsidRPr="00D552F8" w:rsidRDefault="006A2977" w:rsidP="006A297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7C39012" w14:textId="77777777" w:rsidR="006A2977" w:rsidRPr="00D552F8" w:rsidRDefault="006A2977" w:rsidP="006A297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47AEDD7" w14:textId="77777777" w:rsidR="006A2977" w:rsidRPr="00D552F8" w:rsidRDefault="006A2977" w:rsidP="006A297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B0308C8" w14:textId="77777777" w:rsidR="006A2977" w:rsidRPr="00D552F8" w:rsidRDefault="006A2977" w:rsidP="006A297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FBBB9E2" w14:textId="4BA09E57" w:rsidR="00E15976" w:rsidRPr="00D552F8" w:rsidRDefault="00B71180" w:rsidP="005949D2">
      <w:pPr>
        <w:shd w:val="clear" w:color="auto" w:fill="FFFFFF"/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552F8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 xml:space="preserve">      </w:t>
      </w:r>
    </w:p>
    <w:p w14:paraId="5FD71C5E" w14:textId="77777777" w:rsidR="00E15976" w:rsidRPr="00D552F8" w:rsidRDefault="00E15976" w:rsidP="006D36B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sectPr w:rsidR="00E15976" w:rsidRPr="00D552F8" w:rsidSect="00C710F9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ACC45" w14:textId="77777777" w:rsidR="003B6AAD" w:rsidRDefault="003B6AAD" w:rsidP="00502102">
      <w:pPr>
        <w:spacing w:after="0" w:line="240" w:lineRule="auto"/>
      </w:pPr>
      <w:r>
        <w:separator/>
      </w:r>
    </w:p>
  </w:endnote>
  <w:endnote w:type="continuationSeparator" w:id="0">
    <w:p w14:paraId="62C89381" w14:textId="77777777" w:rsidR="003B6AAD" w:rsidRDefault="003B6AAD" w:rsidP="0050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SarabunNew-Bold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New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47535" w14:textId="77777777" w:rsidR="003B6AAD" w:rsidRDefault="003B6AAD" w:rsidP="00502102">
      <w:pPr>
        <w:spacing w:after="0" w:line="240" w:lineRule="auto"/>
      </w:pPr>
      <w:r>
        <w:separator/>
      </w:r>
    </w:p>
  </w:footnote>
  <w:footnote w:type="continuationSeparator" w:id="0">
    <w:p w14:paraId="1FB42254" w14:textId="77777777" w:rsidR="003B6AAD" w:rsidRDefault="003B6AAD" w:rsidP="00502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9F1"/>
    <w:multiLevelType w:val="hybridMultilevel"/>
    <w:tmpl w:val="E7BA5F64"/>
    <w:lvl w:ilvl="0" w:tplc="C38ECA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606BB2"/>
    <w:multiLevelType w:val="hybridMultilevel"/>
    <w:tmpl w:val="8DEAC1D0"/>
    <w:lvl w:ilvl="0" w:tplc="1406B2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24879BB"/>
    <w:multiLevelType w:val="hybridMultilevel"/>
    <w:tmpl w:val="AF60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343C"/>
    <w:multiLevelType w:val="hybridMultilevel"/>
    <w:tmpl w:val="659804A0"/>
    <w:lvl w:ilvl="0" w:tplc="21CA84D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3FA1E51"/>
    <w:multiLevelType w:val="hybridMultilevel"/>
    <w:tmpl w:val="D7F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A49"/>
    <w:multiLevelType w:val="hybridMultilevel"/>
    <w:tmpl w:val="7BD04458"/>
    <w:lvl w:ilvl="0" w:tplc="AE628CA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D0A7A"/>
    <w:multiLevelType w:val="multilevel"/>
    <w:tmpl w:val="2E5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F2DD8"/>
    <w:multiLevelType w:val="hybridMultilevel"/>
    <w:tmpl w:val="ADCA9134"/>
    <w:lvl w:ilvl="0" w:tplc="01E86D98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0B5385"/>
    <w:multiLevelType w:val="hybridMultilevel"/>
    <w:tmpl w:val="7CC290EE"/>
    <w:lvl w:ilvl="0" w:tplc="9B4E6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74579D"/>
    <w:multiLevelType w:val="hybridMultilevel"/>
    <w:tmpl w:val="09D22484"/>
    <w:lvl w:ilvl="0" w:tplc="8C284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6770E5"/>
    <w:multiLevelType w:val="hybridMultilevel"/>
    <w:tmpl w:val="DC8EAF3C"/>
    <w:lvl w:ilvl="0" w:tplc="A974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44D3B"/>
    <w:multiLevelType w:val="multilevel"/>
    <w:tmpl w:val="488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A15C1"/>
    <w:multiLevelType w:val="hybridMultilevel"/>
    <w:tmpl w:val="5A88AC5C"/>
    <w:lvl w:ilvl="0" w:tplc="4C84BA8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B701E9"/>
    <w:multiLevelType w:val="hybridMultilevel"/>
    <w:tmpl w:val="954604DE"/>
    <w:lvl w:ilvl="0" w:tplc="575E38E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D76EB"/>
    <w:multiLevelType w:val="hybridMultilevel"/>
    <w:tmpl w:val="F4749A5C"/>
    <w:lvl w:ilvl="0" w:tplc="861EB8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D3D7AE1"/>
    <w:multiLevelType w:val="hybridMultilevel"/>
    <w:tmpl w:val="EE7CB35A"/>
    <w:lvl w:ilvl="0" w:tplc="0F9E8CC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2749B1"/>
    <w:multiLevelType w:val="hybridMultilevel"/>
    <w:tmpl w:val="BC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67E3"/>
    <w:multiLevelType w:val="hybridMultilevel"/>
    <w:tmpl w:val="CBB6AAD0"/>
    <w:lvl w:ilvl="0" w:tplc="5358E3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53EDF"/>
    <w:multiLevelType w:val="hybridMultilevel"/>
    <w:tmpl w:val="4FF873EC"/>
    <w:lvl w:ilvl="0" w:tplc="41D4D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256F82"/>
    <w:multiLevelType w:val="hybridMultilevel"/>
    <w:tmpl w:val="F370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413"/>
    <w:multiLevelType w:val="hybridMultilevel"/>
    <w:tmpl w:val="5E24EA1C"/>
    <w:lvl w:ilvl="0" w:tplc="69F08F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A84AFD"/>
    <w:multiLevelType w:val="hybridMultilevel"/>
    <w:tmpl w:val="E85E02E6"/>
    <w:lvl w:ilvl="0" w:tplc="819471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04745"/>
    <w:multiLevelType w:val="hybridMultilevel"/>
    <w:tmpl w:val="40CC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527B"/>
    <w:multiLevelType w:val="hybridMultilevel"/>
    <w:tmpl w:val="921E0E30"/>
    <w:lvl w:ilvl="0" w:tplc="47D04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4AF3C8F"/>
    <w:multiLevelType w:val="hybridMultilevel"/>
    <w:tmpl w:val="8E0269F8"/>
    <w:lvl w:ilvl="0" w:tplc="68B41E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21"/>
  </w:num>
  <w:num w:numId="7">
    <w:abstractNumId w:val="20"/>
  </w:num>
  <w:num w:numId="8">
    <w:abstractNumId w:val="23"/>
  </w:num>
  <w:num w:numId="9">
    <w:abstractNumId w:val="18"/>
  </w:num>
  <w:num w:numId="10">
    <w:abstractNumId w:val="5"/>
  </w:num>
  <w:num w:numId="11">
    <w:abstractNumId w:val="17"/>
  </w:num>
  <w:num w:numId="12">
    <w:abstractNumId w:val="22"/>
  </w:num>
  <w:num w:numId="13">
    <w:abstractNumId w:val="4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1"/>
  </w:num>
  <w:num w:numId="19">
    <w:abstractNumId w:val="2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1"/>
    <w:rsid w:val="000156C2"/>
    <w:rsid w:val="0001737A"/>
    <w:rsid w:val="00046AC7"/>
    <w:rsid w:val="00046C92"/>
    <w:rsid w:val="00050BE5"/>
    <w:rsid w:val="0005235C"/>
    <w:rsid w:val="00054575"/>
    <w:rsid w:val="00056276"/>
    <w:rsid w:val="00075174"/>
    <w:rsid w:val="0007717A"/>
    <w:rsid w:val="000B4464"/>
    <w:rsid w:val="000D5FAC"/>
    <w:rsid w:val="000E2F0E"/>
    <w:rsid w:val="000F0F78"/>
    <w:rsid w:val="000F3137"/>
    <w:rsid w:val="00194B3E"/>
    <w:rsid w:val="001957BD"/>
    <w:rsid w:val="001A6978"/>
    <w:rsid w:val="001C132F"/>
    <w:rsid w:val="001D2CF4"/>
    <w:rsid w:val="001D7F43"/>
    <w:rsid w:val="001E13DA"/>
    <w:rsid w:val="001E53AA"/>
    <w:rsid w:val="001E7044"/>
    <w:rsid w:val="00201472"/>
    <w:rsid w:val="00213822"/>
    <w:rsid w:val="00223AB1"/>
    <w:rsid w:val="00235F7B"/>
    <w:rsid w:val="00253D1D"/>
    <w:rsid w:val="0027747C"/>
    <w:rsid w:val="002849F6"/>
    <w:rsid w:val="00296182"/>
    <w:rsid w:val="002A56C1"/>
    <w:rsid w:val="002B61B8"/>
    <w:rsid w:val="002B72A8"/>
    <w:rsid w:val="002C6A31"/>
    <w:rsid w:val="002F7353"/>
    <w:rsid w:val="002F7FD0"/>
    <w:rsid w:val="00300BDF"/>
    <w:rsid w:val="003069BD"/>
    <w:rsid w:val="00322A42"/>
    <w:rsid w:val="00350FEE"/>
    <w:rsid w:val="00363D0D"/>
    <w:rsid w:val="00372586"/>
    <w:rsid w:val="00373D17"/>
    <w:rsid w:val="00391B01"/>
    <w:rsid w:val="003A2591"/>
    <w:rsid w:val="003A5FB1"/>
    <w:rsid w:val="003B3A12"/>
    <w:rsid w:val="003B4068"/>
    <w:rsid w:val="003B6AAD"/>
    <w:rsid w:val="00402F81"/>
    <w:rsid w:val="00423D0A"/>
    <w:rsid w:val="00456AC8"/>
    <w:rsid w:val="004615F0"/>
    <w:rsid w:val="00462182"/>
    <w:rsid w:val="00474F05"/>
    <w:rsid w:val="004A4BAB"/>
    <w:rsid w:val="004C1DF7"/>
    <w:rsid w:val="004C7CB3"/>
    <w:rsid w:val="00502102"/>
    <w:rsid w:val="00586B30"/>
    <w:rsid w:val="005949D2"/>
    <w:rsid w:val="00610D2F"/>
    <w:rsid w:val="006163B8"/>
    <w:rsid w:val="00653680"/>
    <w:rsid w:val="00661BE2"/>
    <w:rsid w:val="00674CDC"/>
    <w:rsid w:val="00694129"/>
    <w:rsid w:val="00697861"/>
    <w:rsid w:val="006A2977"/>
    <w:rsid w:val="006C6E58"/>
    <w:rsid w:val="006D36BF"/>
    <w:rsid w:val="006D5935"/>
    <w:rsid w:val="00703C94"/>
    <w:rsid w:val="00703EAD"/>
    <w:rsid w:val="00707A1E"/>
    <w:rsid w:val="007136E0"/>
    <w:rsid w:val="007239D9"/>
    <w:rsid w:val="0073164E"/>
    <w:rsid w:val="00745606"/>
    <w:rsid w:val="00751134"/>
    <w:rsid w:val="00782E3D"/>
    <w:rsid w:val="007A7827"/>
    <w:rsid w:val="007E5FDC"/>
    <w:rsid w:val="00801A62"/>
    <w:rsid w:val="008063DC"/>
    <w:rsid w:val="0084334C"/>
    <w:rsid w:val="00876F63"/>
    <w:rsid w:val="008774B1"/>
    <w:rsid w:val="008A2F5A"/>
    <w:rsid w:val="008B6A38"/>
    <w:rsid w:val="008C3D7A"/>
    <w:rsid w:val="008D093E"/>
    <w:rsid w:val="009020A0"/>
    <w:rsid w:val="00906046"/>
    <w:rsid w:val="00912EAA"/>
    <w:rsid w:val="009449AC"/>
    <w:rsid w:val="009A4643"/>
    <w:rsid w:val="009B5FB8"/>
    <w:rsid w:val="009B7181"/>
    <w:rsid w:val="009C34B7"/>
    <w:rsid w:val="009F4ECB"/>
    <w:rsid w:val="00A02C7A"/>
    <w:rsid w:val="00A03663"/>
    <w:rsid w:val="00A05651"/>
    <w:rsid w:val="00A4055D"/>
    <w:rsid w:val="00A551B5"/>
    <w:rsid w:val="00A5562F"/>
    <w:rsid w:val="00B3498A"/>
    <w:rsid w:val="00B34B7D"/>
    <w:rsid w:val="00B451C5"/>
    <w:rsid w:val="00B71180"/>
    <w:rsid w:val="00B92F13"/>
    <w:rsid w:val="00B957E5"/>
    <w:rsid w:val="00BD2ACD"/>
    <w:rsid w:val="00BD5284"/>
    <w:rsid w:val="00BD64DA"/>
    <w:rsid w:val="00C43A3B"/>
    <w:rsid w:val="00C67D31"/>
    <w:rsid w:val="00C70989"/>
    <w:rsid w:val="00C710F9"/>
    <w:rsid w:val="00C72DE6"/>
    <w:rsid w:val="00C77B69"/>
    <w:rsid w:val="00C848BC"/>
    <w:rsid w:val="00CB7D90"/>
    <w:rsid w:val="00CC19E1"/>
    <w:rsid w:val="00CD5367"/>
    <w:rsid w:val="00CD65E1"/>
    <w:rsid w:val="00CE3496"/>
    <w:rsid w:val="00CE3FBE"/>
    <w:rsid w:val="00D126E8"/>
    <w:rsid w:val="00D21E5B"/>
    <w:rsid w:val="00D36934"/>
    <w:rsid w:val="00D552F8"/>
    <w:rsid w:val="00D97326"/>
    <w:rsid w:val="00DD0D89"/>
    <w:rsid w:val="00DD3F2A"/>
    <w:rsid w:val="00DD6929"/>
    <w:rsid w:val="00DE33EE"/>
    <w:rsid w:val="00DE3ADA"/>
    <w:rsid w:val="00DF1F0D"/>
    <w:rsid w:val="00E15976"/>
    <w:rsid w:val="00E305BB"/>
    <w:rsid w:val="00E977EA"/>
    <w:rsid w:val="00EB11C8"/>
    <w:rsid w:val="00EC2F8B"/>
    <w:rsid w:val="00EC6556"/>
    <w:rsid w:val="00EC7C70"/>
    <w:rsid w:val="00EF4029"/>
    <w:rsid w:val="00F00C4B"/>
    <w:rsid w:val="00F05B11"/>
    <w:rsid w:val="00F15422"/>
    <w:rsid w:val="00F215C0"/>
    <w:rsid w:val="00F3175C"/>
    <w:rsid w:val="00F47A82"/>
    <w:rsid w:val="00F808A0"/>
    <w:rsid w:val="00F84B1C"/>
    <w:rsid w:val="00FA4034"/>
    <w:rsid w:val="00FD11FA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3527"/>
  <w15:docId w15:val="{F650D7E6-851C-4B08-A070-1022C29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No Spacing"/>
    <w:uiPriority w:val="1"/>
    <w:qFormat/>
    <w:rsid w:val="00223A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22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AB1"/>
    <w:pPr>
      <w:ind w:left="720"/>
      <w:contextualSpacing/>
    </w:pPr>
  </w:style>
  <w:style w:type="character" w:styleId="a6">
    <w:name w:val="Strong"/>
    <w:basedOn w:val="a0"/>
    <w:uiPriority w:val="22"/>
    <w:qFormat/>
    <w:rsid w:val="00223AB1"/>
    <w:rPr>
      <w:b/>
      <w:bCs/>
    </w:rPr>
  </w:style>
  <w:style w:type="paragraph" w:styleId="a7">
    <w:name w:val="Body Text"/>
    <w:basedOn w:val="a"/>
    <w:link w:val="a8"/>
    <w:uiPriority w:val="99"/>
    <w:rsid w:val="00223AB1"/>
    <w:pPr>
      <w:widowControl w:val="0"/>
      <w:spacing w:after="0" w:line="240" w:lineRule="auto"/>
      <w:ind w:right="-82"/>
    </w:pPr>
    <w:rPr>
      <w:rFonts w:ascii="Angsana New" w:eastAsia="Times New Roman" w:hAnsi="Angsana New" w:cs="Angsana New"/>
      <w:snapToGrid w:val="0"/>
      <w:sz w:val="28"/>
    </w:rPr>
  </w:style>
  <w:style w:type="character" w:customStyle="1" w:styleId="a8">
    <w:name w:val="เนื้อความ อักขระ"/>
    <w:basedOn w:val="a0"/>
    <w:link w:val="a7"/>
    <w:uiPriority w:val="99"/>
    <w:rsid w:val="00223AB1"/>
    <w:rPr>
      <w:rFonts w:ascii="Angsana New" w:eastAsia="Times New Roman" w:hAnsi="Angsana New" w:cs="Angsana New"/>
      <w:snapToGrid w:val="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3A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23AB1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223A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223AB1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1Char1">
    <w:name w:val="Heading 1 Char1"/>
    <w:basedOn w:val="a0"/>
    <w:uiPriority w:val="9"/>
    <w:rsid w:val="00223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586B30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94129"/>
    <w:rPr>
      <w:color w:val="0000FF" w:themeColor="hyperlink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1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61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502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02102"/>
  </w:style>
  <w:style w:type="paragraph" w:styleId="af">
    <w:name w:val="footer"/>
    <w:basedOn w:val="a"/>
    <w:link w:val="af0"/>
    <w:uiPriority w:val="99"/>
    <w:unhideWhenUsed/>
    <w:rsid w:val="00502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02102"/>
  </w:style>
  <w:style w:type="character" w:styleId="af1">
    <w:name w:val="Unresolved Mention"/>
    <w:basedOn w:val="a0"/>
    <w:uiPriority w:val="99"/>
    <w:semiHidden/>
    <w:unhideWhenUsed/>
    <w:rsid w:val="00046AC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46A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415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6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1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96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960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535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auto"/>
                <w:right w:val="none" w:sz="0" w:space="0" w:color="auto"/>
              </w:divBdr>
            </w:div>
            <w:div w:id="118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1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536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6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90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873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1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923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site/worldofterrarium/prawati-swn-ni-khwd-kaew/h/1251080552.jpg?attredirects=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instagiz.com/tag/%20" TargetMode="External"/><Relationship Id="rId14" Type="http://schemas.openxmlformats.org/officeDocument/2006/relationships/hyperlink" Target="https://sites.google.com/site/worldofterrarium/prawati-swn-ni-khwd-kaew/h/4c6aa1736bd6d540d3c21ea10a78ee57.jpg?attredirects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ED338-4F37-4757-8DE8-73DB4E21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napat kanchanapungka</cp:lastModifiedBy>
  <cp:revision>5</cp:revision>
  <cp:lastPrinted>2019-10-10T01:18:00Z</cp:lastPrinted>
  <dcterms:created xsi:type="dcterms:W3CDTF">2019-10-28T15:06:00Z</dcterms:created>
  <dcterms:modified xsi:type="dcterms:W3CDTF">2019-10-28T15:32:00Z</dcterms:modified>
</cp:coreProperties>
</file>